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27" w:rsidRDefault="00217727" w:rsidP="00217727">
      <w:pPr>
        <w:shd w:val="clear" w:color="auto" w:fill="FFFFFF"/>
        <w:jc w:val="center"/>
        <w:rPr>
          <w:b/>
          <w:bCs/>
          <w:spacing w:val="1"/>
          <w:sz w:val="22"/>
          <w:szCs w:val="22"/>
        </w:rPr>
      </w:pPr>
      <w:r>
        <w:rPr>
          <w:b/>
          <w:bCs/>
          <w:spacing w:val="1"/>
          <w:sz w:val="22"/>
          <w:szCs w:val="22"/>
        </w:rPr>
        <w:t>Математика</w:t>
      </w:r>
    </w:p>
    <w:p w:rsidR="00217727" w:rsidRDefault="00217727" w:rsidP="00217727">
      <w:pPr>
        <w:shd w:val="clear" w:color="auto" w:fill="FFFFFF"/>
        <w:jc w:val="center"/>
        <w:rPr>
          <w:sz w:val="22"/>
          <w:szCs w:val="22"/>
        </w:rPr>
      </w:pPr>
      <w:r>
        <w:rPr>
          <w:b/>
          <w:bCs/>
          <w:spacing w:val="1"/>
          <w:sz w:val="22"/>
          <w:szCs w:val="22"/>
        </w:rPr>
        <w:t>Пояснительная записка</w:t>
      </w:r>
      <w:r>
        <w:rPr>
          <w:sz w:val="22"/>
          <w:szCs w:val="22"/>
        </w:rPr>
        <w:t xml:space="preserve"> </w:t>
      </w:r>
    </w:p>
    <w:p w:rsidR="00217727" w:rsidRDefault="00217727" w:rsidP="00217727">
      <w:pPr>
        <w:shd w:val="clear" w:color="auto" w:fill="FFFFFF"/>
        <w:ind w:firstLine="714"/>
        <w:jc w:val="both"/>
        <w:rPr>
          <w:color w:val="000000"/>
          <w:sz w:val="22"/>
          <w:szCs w:val="22"/>
        </w:rPr>
      </w:pPr>
      <w:r>
        <w:rPr>
          <w:color w:val="000000"/>
          <w:sz w:val="22"/>
          <w:szCs w:val="22"/>
        </w:rPr>
        <w:t xml:space="preserve">Рабочая программа по математике разработана на основе </w:t>
      </w:r>
      <w:r>
        <w:rPr>
          <w:sz w:val="22"/>
          <w:szCs w:val="22"/>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Pr>
          <w:color w:val="000000"/>
          <w:sz w:val="22"/>
          <w:szCs w:val="22"/>
        </w:rPr>
        <w:t xml:space="preserve">Программы Министерства образования РФ: Начальное общее образование, авторской программы М. И. Моро, Ю. М. Колягина, М. А. Бантовой, Г. В. </w:t>
      </w:r>
      <w:proofErr w:type="spellStart"/>
      <w:r>
        <w:rPr>
          <w:color w:val="000000"/>
          <w:sz w:val="22"/>
          <w:szCs w:val="22"/>
        </w:rPr>
        <w:t>Бельтюковой</w:t>
      </w:r>
      <w:proofErr w:type="spellEnd"/>
      <w:r>
        <w:rPr>
          <w:color w:val="000000"/>
          <w:sz w:val="22"/>
          <w:szCs w:val="22"/>
        </w:rPr>
        <w:t>,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rsidR="00217727" w:rsidRDefault="00217727" w:rsidP="00217727">
      <w:pPr>
        <w:ind w:firstLine="720"/>
        <w:jc w:val="both"/>
        <w:rPr>
          <w:sz w:val="22"/>
          <w:szCs w:val="22"/>
        </w:rPr>
      </w:pPr>
      <w:r>
        <w:rPr>
          <w:sz w:val="22"/>
          <w:szCs w:val="22"/>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217727" w:rsidRDefault="00217727" w:rsidP="00217727">
      <w:pPr>
        <w:ind w:firstLine="720"/>
        <w:jc w:val="both"/>
        <w:rPr>
          <w:color w:val="FF0000"/>
          <w:sz w:val="22"/>
          <w:szCs w:val="22"/>
        </w:rPr>
      </w:pPr>
      <w:r>
        <w:rPr>
          <w:sz w:val="22"/>
          <w:szCs w:val="22"/>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color w:val="000000"/>
          <w:sz w:val="22"/>
          <w:szCs w:val="22"/>
        </w:rPr>
        <w:t xml:space="preserve">Универсальные математические способы познания </w:t>
      </w:r>
      <w:r>
        <w:rPr>
          <w:sz w:val="22"/>
          <w:szCs w:val="22"/>
        </w:rPr>
        <w:t>способствуют целостному восприятию мира, позволяют выстраивать модели его отдельных процессов и явлений, а также</w:t>
      </w:r>
      <w:r>
        <w:rPr>
          <w:color w:val="FF0000"/>
          <w:sz w:val="22"/>
          <w:szCs w:val="22"/>
        </w:rPr>
        <w:t xml:space="preserve"> </w:t>
      </w:r>
      <w:r>
        <w:rPr>
          <w:color w:val="000000"/>
          <w:sz w:val="22"/>
          <w:szCs w:val="22"/>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217727" w:rsidRDefault="00217727" w:rsidP="00217727">
      <w:pPr>
        <w:ind w:firstLine="720"/>
        <w:jc w:val="both"/>
        <w:rPr>
          <w:sz w:val="22"/>
          <w:szCs w:val="22"/>
        </w:rPr>
      </w:pPr>
      <w:r>
        <w:rPr>
          <w:sz w:val="22"/>
          <w:szCs w:val="22"/>
        </w:rPr>
        <w:t>Усвоенные в начальном курсе математики знания и способы действий необходимы не только</w:t>
      </w:r>
      <w:r>
        <w:rPr>
          <w:color w:val="FF0000"/>
          <w:sz w:val="22"/>
          <w:szCs w:val="22"/>
        </w:rPr>
        <w:t xml:space="preserve"> </w:t>
      </w:r>
      <w:r>
        <w:rPr>
          <w:sz w:val="22"/>
          <w:szCs w:val="22"/>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217727" w:rsidRDefault="00217727" w:rsidP="00217727">
      <w:pPr>
        <w:ind w:firstLine="720"/>
        <w:jc w:val="both"/>
        <w:rPr>
          <w:sz w:val="22"/>
          <w:szCs w:val="22"/>
        </w:rPr>
      </w:pPr>
      <w:r>
        <w:rPr>
          <w:sz w:val="22"/>
          <w:szCs w:val="22"/>
        </w:rPr>
        <w:t>Основными</w:t>
      </w:r>
      <w:r>
        <w:rPr>
          <w:b/>
          <w:sz w:val="22"/>
          <w:szCs w:val="22"/>
        </w:rPr>
        <w:t xml:space="preserve"> целями</w:t>
      </w:r>
      <w:r>
        <w:rPr>
          <w:sz w:val="22"/>
          <w:szCs w:val="22"/>
        </w:rPr>
        <w:t xml:space="preserve"> начального обучения математике являются:</w:t>
      </w:r>
    </w:p>
    <w:p w:rsidR="00217727" w:rsidRDefault="00217727" w:rsidP="00217727">
      <w:pPr>
        <w:numPr>
          <w:ilvl w:val="0"/>
          <w:numId w:val="1"/>
        </w:numPr>
        <w:ind w:left="0" w:firstLine="720"/>
        <w:jc w:val="both"/>
        <w:rPr>
          <w:sz w:val="22"/>
          <w:szCs w:val="22"/>
        </w:rPr>
      </w:pPr>
      <w:r>
        <w:rPr>
          <w:sz w:val="22"/>
          <w:szCs w:val="22"/>
        </w:rPr>
        <w:t>Математическое развитие младших школьников.</w:t>
      </w:r>
    </w:p>
    <w:p w:rsidR="00217727" w:rsidRDefault="00217727" w:rsidP="00217727">
      <w:pPr>
        <w:numPr>
          <w:ilvl w:val="0"/>
          <w:numId w:val="1"/>
        </w:numPr>
        <w:ind w:left="0" w:firstLine="720"/>
        <w:jc w:val="both"/>
        <w:rPr>
          <w:sz w:val="22"/>
          <w:szCs w:val="22"/>
        </w:rPr>
      </w:pPr>
      <w:r>
        <w:rPr>
          <w:sz w:val="22"/>
          <w:szCs w:val="22"/>
        </w:rPr>
        <w:t xml:space="preserve">Формирование системы </w:t>
      </w:r>
      <w:r>
        <w:rPr>
          <w:color w:val="000000"/>
          <w:sz w:val="22"/>
          <w:szCs w:val="22"/>
        </w:rPr>
        <w:t>начальных</w:t>
      </w:r>
      <w:r>
        <w:rPr>
          <w:color w:val="FF0000"/>
          <w:sz w:val="22"/>
          <w:szCs w:val="22"/>
        </w:rPr>
        <w:t xml:space="preserve"> </w:t>
      </w:r>
      <w:r>
        <w:rPr>
          <w:sz w:val="22"/>
          <w:szCs w:val="22"/>
        </w:rPr>
        <w:t>математических знаний.</w:t>
      </w:r>
    </w:p>
    <w:p w:rsidR="00217727" w:rsidRDefault="00217727" w:rsidP="00217727">
      <w:pPr>
        <w:numPr>
          <w:ilvl w:val="0"/>
          <w:numId w:val="1"/>
        </w:numPr>
        <w:ind w:left="0" w:firstLine="720"/>
        <w:jc w:val="both"/>
        <w:rPr>
          <w:sz w:val="22"/>
          <w:szCs w:val="22"/>
        </w:rPr>
      </w:pPr>
      <w:r>
        <w:rPr>
          <w:sz w:val="22"/>
          <w:szCs w:val="22"/>
        </w:rPr>
        <w:t xml:space="preserve"> Воспитание интереса к математике</w:t>
      </w:r>
      <w:r>
        <w:rPr>
          <w:color w:val="000000"/>
          <w:sz w:val="22"/>
          <w:szCs w:val="22"/>
        </w:rPr>
        <w:t xml:space="preserve">, </w:t>
      </w:r>
      <w:r>
        <w:rPr>
          <w:sz w:val="22"/>
          <w:szCs w:val="22"/>
        </w:rPr>
        <w:t>к умственной деятельности.</w:t>
      </w:r>
    </w:p>
    <w:p w:rsidR="00217727" w:rsidRDefault="00217727" w:rsidP="00217727">
      <w:pPr>
        <w:jc w:val="center"/>
        <w:rPr>
          <w:b/>
          <w:kern w:val="2"/>
          <w:sz w:val="22"/>
          <w:szCs w:val="22"/>
        </w:rPr>
      </w:pPr>
    </w:p>
    <w:p w:rsidR="00217727" w:rsidRDefault="00217727" w:rsidP="00217727">
      <w:pPr>
        <w:ind w:firstLine="720"/>
        <w:jc w:val="both"/>
        <w:rPr>
          <w:sz w:val="22"/>
          <w:szCs w:val="22"/>
        </w:rPr>
      </w:pPr>
      <w:r>
        <w:rPr>
          <w:sz w:val="22"/>
          <w:szCs w:val="22"/>
        </w:rPr>
        <w:t xml:space="preserve">Программа определяет ряд </w:t>
      </w:r>
      <w:r>
        <w:rPr>
          <w:b/>
          <w:sz w:val="22"/>
          <w:szCs w:val="22"/>
        </w:rPr>
        <w:t>задач</w:t>
      </w:r>
      <w:r>
        <w:rPr>
          <w:sz w:val="22"/>
          <w:szCs w:val="22"/>
        </w:rPr>
        <w:t>, решение которых направлено на достижение основных целей начального математического образования:</w:t>
      </w:r>
    </w:p>
    <w:p w:rsidR="00217727" w:rsidRDefault="00217727" w:rsidP="00217727">
      <w:pPr>
        <w:numPr>
          <w:ilvl w:val="0"/>
          <w:numId w:val="2"/>
        </w:numPr>
        <w:tabs>
          <w:tab w:val="num" w:pos="360"/>
        </w:tabs>
        <w:ind w:left="360"/>
        <w:jc w:val="both"/>
        <w:rPr>
          <w:sz w:val="22"/>
          <w:szCs w:val="22"/>
        </w:rPr>
      </w:pPr>
      <w:r>
        <w:rPr>
          <w:sz w:val="22"/>
          <w:szCs w:val="22"/>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color w:val="000000"/>
          <w:sz w:val="22"/>
          <w:szCs w:val="22"/>
        </w:rPr>
        <w:t>устанавливать,</w:t>
      </w:r>
      <w:r>
        <w:rPr>
          <w:color w:val="FF0000"/>
          <w:sz w:val="22"/>
          <w:szCs w:val="22"/>
        </w:rPr>
        <w:t xml:space="preserve"> </w:t>
      </w:r>
      <w:r>
        <w:rPr>
          <w:sz w:val="22"/>
          <w:szCs w:val="22"/>
        </w:rPr>
        <w:t xml:space="preserve">описывать, </w:t>
      </w:r>
      <w:r>
        <w:rPr>
          <w:color w:val="000000"/>
          <w:sz w:val="22"/>
          <w:szCs w:val="22"/>
        </w:rPr>
        <w:t xml:space="preserve">моделировать </w:t>
      </w:r>
      <w:r>
        <w:rPr>
          <w:sz w:val="22"/>
          <w:szCs w:val="22"/>
        </w:rPr>
        <w:t xml:space="preserve">и объяснять количественные и пространственные отношения); </w:t>
      </w:r>
    </w:p>
    <w:p w:rsidR="00217727" w:rsidRDefault="00217727" w:rsidP="00217727">
      <w:pPr>
        <w:numPr>
          <w:ilvl w:val="0"/>
          <w:numId w:val="2"/>
        </w:numPr>
        <w:tabs>
          <w:tab w:val="num" w:pos="360"/>
        </w:tabs>
        <w:ind w:left="360"/>
        <w:jc w:val="both"/>
        <w:rPr>
          <w:sz w:val="22"/>
          <w:szCs w:val="22"/>
        </w:rPr>
      </w:pPr>
      <w:r>
        <w:rPr>
          <w:sz w:val="22"/>
          <w:szCs w:val="22"/>
        </w:rPr>
        <w:t xml:space="preserve">развитие основ логического, знаково-символического и алгоритмического мышления; </w:t>
      </w:r>
    </w:p>
    <w:p w:rsidR="00217727" w:rsidRDefault="00217727" w:rsidP="00217727">
      <w:pPr>
        <w:numPr>
          <w:ilvl w:val="0"/>
          <w:numId w:val="2"/>
        </w:numPr>
        <w:tabs>
          <w:tab w:val="num" w:pos="360"/>
        </w:tabs>
        <w:ind w:left="360"/>
        <w:jc w:val="both"/>
        <w:rPr>
          <w:sz w:val="22"/>
          <w:szCs w:val="22"/>
        </w:rPr>
      </w:pPr>
      <w:r>
        <w:rPr>
          <w:sz w:val="22"/>
          <w:szCs w:val="22"/>
        </w:rPr>
        <w:t>развитие пространственного воображения;</w:t>
      </w:r>
    </w:p>
    <w:p w:rsidR="00217727" w:rsidRDefault="00217727" w:rsidP="00217727">
      <w:pPr>
        <w:numPr>
          <w:ilvl w:val="0"/>
          <w:numId w:val="2"/>
        </w:numPr>
        <w:tabs>
          <w:tab w:val="num" w:pos="360"/>
        </w:tabs>
        <w:ind w:left="360"/>
        <w:jc w:val="both"/>
        <w:rPr>
          <w:sz w:val="22"/>
          <w:szCs w:val="22"/>
        </w:rPr>
      </w:pPr>
      <w:r>
        <w:rPr>
          <w:sz w:val="22"/>
          <w:szCs w:val="22"/>
        </w:rPr>
        <w:t>развитие математической речи;</w:t>
      </w:r>
    </w:p>
    <w:p w:rsidR="00217727" w:rsidRDefault="00217727" w:rsidP="00217727">
      <w:pPr>
        <w:numPr>
          <w:ilvl w:val="0"/>
          <w:numId w:val="2"/>
        </w:numPr>
        <w:tabs>
          <w:tab w:val="num" w:pos="360"/>
        </w:tabs>
        <w:ind w:left="360"/>
        <w:jc w:val="both"/>
        <w:rPr>
          <w:sz w:val="22"/>
          <w:szCs w:val="22"/>
        </w:rPr>
      </w:pPr>
      <w:r>
        <w:rPr>
          <w:sz w:val="22"/>
          <w:szCs w:val="22"/>
        </w:rPr>
        <w:t>формирование системы начальных математических знаний и умений их применять для решения учебно-познавательных и практических задач;</w:t>
      </w:r>
    </w:p>
    <w:p w:rsidR="00217727" w:rsidRDefault="00217727" w:rsidP="00217727">
      <w:pPr>
        <w:numPr>
          <w:ilvl w:val="0"/>
          <w:numId w:val="2"/>
        </w:numPr>
        <w:tabs>
          <w:tab w:val="num" w:pos="360"/>
        </w:tabs>
        <w:ind w:left="360"/>
        <w:jc w:val="both"/>
        <w:rPr>
          <w:sz w:val="22"/>
          <w:szCs w:val="22"/>
        </w:rPr>
      </w:pPr>
      <w:r>
        <w:rPr>
          <w:sz w:val="22"/>
          <w:szCs w:val="22"/>
        </w:rPr>
        <w:t>формирование умения вести поиск информации и работать с ней;</w:t>
      </w:r>
    </w:p>
    <w:p w:rsidR="00217727" w:rsidRDefault="00217727" w:rsidP="00217727">
      <w:pPr>
        <w:numPr>
          <w:ilvl w:val="0"/>
          <w:numId w:val="2"/>
        </w:numPr>
        <w:tabs>
          <w:tab w:val="clear" w:pos="1440"/>
          <w:tab w:val="num" w:pos="360"/>
          <w:tab w:val="right" w:pos="9355"/>
        </w:tabs>
        <w:ind w:left="360"/>
        <w:jc w:val="both"/>
        <w:rPr>
          <w:sz w:val="22"/>
          <w:szCs w:val="22"/>
        </w:rPr>
      </w:pPr>
      <w:r>
        <w:rPr>
          <w:sz w:val="22"/>
          <w:szCs w:val="22"/>
        </w:rPr>
        <w:t>развитие познавательных способностей;</w:t>
      </w:r>
    </w:p>
    <w:p w:rsidR="00217727" w:rsidRDefault="00217727" w:rsidP="00217727">
      <w:pPr>
        <w:numPr>
          <w:ilvl w:val="0"/>
          <w:numId w:val="2"/>
        </w:numPr>
        <w:tabs>
          <w:tab w:val="num" w:pos="360"/>
        </w:tabs>
        <w:ind w:left="360"/>
        <w:jc w:val="both"/>
        <w:rPr>
          <w:sz w:val="22"/>
          <w:szCs w:val="22"/>
        </w:rPr>
      </w:pPr>
      <w:r>
        <w:rPr>
          <w:sz w:val="22"/>
          <w:szCs w:val="22"/>
        </w:rPr>
        <w:t>воспитание стремления к расширению математических знаний;</w:t>
      </w:r>
    </w:p>
    <w:p w:rsidR="00217727" w:rsidRDefault="00217727" w:rsidP="00217727">
      <w:pPr>
        <w:numPr>
          <w:ilvl w:val="0"/>
          <w:numId w:val="2"/>
        </w:numPr>
        <w:tabs>
          <w:tab w:val="num" w:pos="360"/>
        </w:tabs>
        <w:ind w:left="360"/>
        <w:jc w:val="both"/>
        <w:rPr>
          <w:color w:val="000000"/>
          <w:sz w:val="22"/>
          <w:szCs w:val="22"/>
        </w:rPr>
      </w:pPr>
      <w:r>
        <w:rPr>
          <w:color w:val="000000"/>
          <w:sz w:val="22"/>
          <w:szCs w:val="22"/>
        </w:rPr>
        <w:t>формирование критичности мышления;</w:t>
      </w:r>
    </w:p>
    <w:p w:rsidR="00217727" w:rsidRDefault="00217727" w:rsidP="00217727">
      <w:pPr>
        <w:numPr>
          <w:ilvl w:val="0"/>
          <w:numId w:val="2"/>
        </w:numPr>
        <w:tabs>
          <w:tab w:val="num" w:pos="360"/>
        </w:tabs>
        <w:ind w:left="360"/>
        <w:jc w:val="both"/>
        <w:rPr>
          <w:sz w:val="22"/>
          <w:szCs w:val="22"/>
        </w:rPr>
      </w:pPr>
      <w:r>
        <w:rPr>
          <w:sz w:val="22"/>
          <w:szCs w:val="22"/>
        </w:rPr>
        <w:t xml:space="preserve">развитие умений </w:t>
      </w:r>
      <w:proofErr w:type="spellStart"/>
      <w:r>
        <w:rPr>
          <w:sz w:val="22"/>
          <w:szCs w:val="22"/>
        </w:rPr>
        <w:t>аргументированно</w:t>
      </w:r>
      <w:proofErr w:type="spellEnd"/>
      <w:r>
        <w:rPr>
          <w:sz w:val="22"/>
          <w:szCs w:val="22"/>
        </w:rPr>
        <w:t xml:space="preserve"> обосновывать и отстаивать высказанное суждение, оценивать и принимать суждения других.</w:t>
      </w:r>
    </w:p>
    <w:p w:rsidR="00217727" w:rsidRDefault="00217727" w:rsidP="00217727">
      <w:pPr>
        <w:ind w:firstLine="720"/>
        <w:jc w:val="both"/>
        <w:rPr>
          <w:sz w:val="22"/>
          <w:szCs w:val="22"/>
        </w:rPr>
      </w:pPr>
      <w:r>
        <w:rPr>
          <w:sz w:val="22"/>
          <w:szCs w:val="22"/>
        </w:rPr>
        <w:t xml:space="preserve">Решение названных задач обеспечит осознание младшими школьниками универсальности математических способов познания мира, </w:t>
      </w:r>
      <w:r>
        <w:rPr>
          <w:color w:val="000000"/>
          <w:sz w:val="22"/>
          <w:szCs w:val="22"/>
        </w:rPr>
        <w:t xml:space="preserve">усвоение начальных математических знаний, </w:t>
      </w:r>
      <w:r>
        <w:rPr>
          <w:sz w:val="22"/>
          <w:szCs w:val="22"/>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217727" w:rsidRDefault="00217727" w:rsidP="00217727">
      <w:pPr>
        <w:ind w:firstLine="720"/>
        <w:jc w:val="center"/>
        <w:rPr>
          <w:color w:val="000000"/>
          <w:sz w:val="22"/>
          <w:szCs w:val="22"/>
        </w:rPr>
      </w:pPr>
      <w:r>
        <w:rPr>
          <w:b/>
          <w:kern w:val="2"/>
          <w:sz w:val="22"/>
          <w:szCs w:val="22"/>
        </w:rPr>
        <w:t>Общая характеристика учебного предмета</w:t>
      </w:r>
    </w:p>
    <w:p w:rsidR="00217727" w:rsidRDefault="00217727" w:rsidP="00217727">
      <w:pPr>
        <w:ind w:firstLine="720"/>
        <w:jc w:val="both"/>
        <w:rPr>
          <w:color w:val="000000"/>
          <w:sz w:val="22"/>
          <w:szCs w:val="22"/>
        </w:rPr>
      </w:pPr>
      <w:r>
        <w:rPr>
          <w:color w:val="000000"/>
          <w:sz w:val="22"/>
          <w:szCs w:val="22"/>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17727" w:rsidRDefault="00217727" w:rsidP="00217727">
      <w:pPr>
        <w:ind w:firstLine="720"/>
        <w:jc w:val="both"/>
        <w:rPr>
          <w:sz w:val="22"/>
          <w:szCs w:val="22"/>
        </w:rPr>
      </w:pPr>
      <w:r>
        <w:rPr>
          <w:bCs/>
          <w:sz w:val="22"/>
          <w:szCs w:val="22"/>
        </w:rPr>
        <w:t>Содержание</w:t>
      </w:r>
      <w:r>
        <w:rPr>
          <w:b/>
          <w:bCs/>
          <w:sz w:val="22"/>
          <w:szCs w:val="22"/>
        </w:rPr>
        <w:t xml:space="preserve"> </w:t>
      </w:r>
      <w:r>
        <w:rPr>
          <w:sz w:val="22"/>
          <w:szCs w:val="22"/>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217727" w:rsidRDefault="00217727" w:rsidP="00217727">
      <w:pPr>
        <w:ind w:firstLine="720"/>
        <w:jc w:val="both"/>
        <w:rPr>
          <w:sz w:val="22"/>
          <w:szCs w:val="22"/>
        </w:rPr>
      </w:pPr>
      <w:r>
        <w:rPr>
          <w:sz w:val="22"/>
          <w:szCs w:val="22"/>
        </w:rPr>
        <w:lastRenderedPageBreak/>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17727" w:rsidRDefault="00217727" w:rsidP="00217727">
      <w:pPr>
        <w:ind w:firstLine="720"/>
        <w:jc w:val="both"/>
        <w:rPr>
          <w:sz w:val="22"/>
          <w:szCs w:val="22"/>
        </w:rPr>
      </w:pPr>
      <w:r>
        <w:rPr>
          <w:sz w:val="22"/>
          <w:szCs w:val="22"/>
        </w:rPr>
        <w:t xml:space="preserve">Основа арифметического содержания – представления о натуральном числе и нуле, </w:t>
      </w:r>
      <w:r>
        <w:rPr>
          <w:color w:val="000000"/>
          <w:sz w:val="22"/>
          <w:szCs w:val="22"/>
        </w:rPr>
        <w:t>арифметических действиях (сложение, вычитание, умножение и</w:t>
      </w:r>
      <w:r>
        <w:rPr>
          <w:color w:val="FF0000"/>
          <w:sz w:val="22"/>
          <w:szCs w:val="22"/>
        </w:rPr>
        <w:t xml:space="preserve"> </w:t>
      </w:r>
      <w:r>
        <w:rPr>
          <w:color w:val="000000"/>
          <w:sz w:val="22"/>
          <w:szCs w:val="22"/>
        </w:rPr>
        <w:t>деление).</w:t>
      </w:r>
      <w:r>
        <w:rPr>
          <w:color w:val="FF0000"/>
          <w:sz w:val="22"/>
          <w:szCs w:val="22"/>
        </w:rPr>
        <w:t xml:space="preserve"> </w:t>
      </w:r>
      <w:r>
        <w:rPr>
          <w:sz w:val="22"/>
          <w:szCs w:val="22"/>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Pr>
          <w:sz w:val="22"/>
          <w:szCs w:val="22"/>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color w:val="000000"/>
          <w:sz w:val="22"/>
          <w:szCs w:val="22"/>
        </w:rPr>
        <w:t>освоят различные</w:t>
      </w:r>
      <w:r>
        <w:rPr>
          <w:color w:val="FF0000"/>
          <w:sz w:val="22"/>
          <w:szCs w:val="22"/>
        </w:rPr>
        <w:t xml:space="preserve"> </w:t>
      </w:r>
      <w:r>
        <w:rPr>
          <w:sz w:val="22"/>
          <w:szCs w:val="22"/>
        </w:rPr>
        <w:t xml:space="preserve">приёмы </w:t>
      </w:r>
      <w:r>
        <w:rPr>
          <w:color w:val="000000"/>
          <w:sz w:val="22"/>
          <w:szCs w:val="22"/>
        </w:rPr>
        <w:t>проверки выполненных</w:t>
      </w:r>
      <w:r>
        <w:rPr>
          <w:color w:val="FF0000"/>
          <w:sz w:val="22"/>
          <w:szCs w:val="22"/>
        </w:rPr>
        <w:t xml:space="preserve"> </w:t>
      </w:r>
      <w:r>
        <w:rPr>
          <w:sz w:val="22"/>
          <w:szCs w:val="22"/>
        </w:rPr>
        <w:t>вычислений.</w:t>
      </w:r>
      <w:proofErr w:type="gramEnd"/>
      <w:r>
        <w:rPr>
          <w:sz w:val="22"/>
          <w:szCs w:val="22"/>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217727" w:rsidRDefault="00217727" w:rsidP="00217727">
      <w:pPr>
        <w:ind w:firstLine="540"/>
        <w:jc w:val="both"/>
        <w:rPr>
          <w:sz w:val="22"/>
          <w:szCs w:val="22"/>
        </w:rPr>
      </w:pPr>
      <w:r>
        <w:rPr>
          <w:sz w:val="22"/>
          <w:szCs w:val="22"/>
        </w:rPr>
        <w:t>Программа предусматривает ознакомление с величинами (длин</w:t>
      </w:r>
      <w:r>
        <w:rPr>
          <w:color w:val="000000"/>
          <w:sz w:val="22"/>
          <w:szCs w:val="22"/>
        </w:rPr>
        <w:t>а</w:t>
      </w:r>
      <w:r>
        <w:rPr>
          <w:sz w:val="22"/>
          <w:szCs w:val="22"/>
        </w:rPr>
        <w:t>, площадь, масс</w:t>
      </w:r>
      <w:r>
        <w:rPr>
          <w:color w:val="000000"/>
          <w:sz w:val="22"/>
          <w:szCs w:val="22"/>
        </w:rPr>
        <w:t>а</w:t>
      </w:r>
      <w:r>
        <w:rPr>
          <w:sz w:val="22"/>
          <w:szCs w:val="22"/>
        </w:rPr>
        <w:t>, вместимость, время) и их измерением, с единицами измерения однородных величин и соотношениями между ними.</w:t>
      </w:r>
    </w:p>
    <w:p w:rsidR="00217727" w:rsidRDefault="00217727" w:rsidP="00217727">
      <w:pPr>
        <w:ind w:firstLine="540"/>
        <w:jc w:val="both"/>
        <w:rPr>
          <w:sz w:val="22"/>
          <w:szCs w:val="22"/>
        </w:rPr>
      </w:pPr>
      <w:r>
        <w:rPr>
          <w:sz w:val="22"/>
          <w:szCs w:val="22"/>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17727" w:rsidRDefault="00217727" w:rsidP="00217727">
      <w:pPr>
        <w:ind w:firstLine="540"/>
        <w:jc w:val="both"/>
        <w:rPr>
          <w:sz w:val="22"/>
          <w:szCs w:val="22"/>
        </w:rPr>
      </w:pPr>
      <w:r>
        <w:rPr>
          <w:sz w:val="22"/>
          <w:szCs w:val="22"/>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17727" w:rsidRDefault="00217727" w:rsidP="00217727">
      <w:pPr>
        <w:ind w:firstLine="540"/>
        <w:jc w:val="both"/>
        <w:rPr>
          <w:sz w:val="22"/>
          <w:szCs w:val="22"/>
        </w:rPr>
      </w:pPr>
      <w:r>
        <w:rPr>
          <w:sz w:val="22"/>
          <w:szCs w:val="22"/>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17727" w:rsidRDefault="00217727" w:rsidP="00217727">
      <w:pPr>
        <w:ind w:firstLine="540"/>
        <w:jc w:val="both"/>
        <w:rPr>
          <w:sz w:val="22"/>
          <w:szCs w:val="22"/>
        </w:rPr>
      </w:pPr>
      <w:r>
        <w:rPr>
          <w:sz w:val="22"/>
          <w:szCs w:val="22"/>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217727" w:rsidRDefault="00217727" w:rsidP="00217727">
      <w:pPr>
        <w:ind w:firstLine="540"/>
        <w:jc w:val="both"/>
        <w:rPr>
          <w:sz w:val="22"/>
          <w:szCs w:val="22"/>
        </w:rPr>
      </w:pPr>
      <w:r>
        <w:rPr>
          <w:sz w:val="22"/>
          <w:szCs w:val="22"/>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217727" w:rsidRDefault="00217727" w:rsidP="00217727">
      <w:pPr>
        <w:ind w:firstLine="540"/>
        <w:jc w:val="both"/>
        <w:rPr>
          <w:sz w:val="22"/>
          <w:szCs w:val="22"/>
        </w:rPr>
      </w:pPr>
      <w:r>
        <w:rPr>
          <w:sz w:val="22"/>
          <w:szCs w:val="22"/>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color w:val="000000"/>
          <w:sz w:val="22"/>
          <w:szCs w:val="22"/>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w:t>
      </w:r>
      <w:r>
        <w:rPr>
          <w:color w:val="000000"/>
          <w:sz w:val="22"/>
          <w:szCs w:val="22"/>
        </w:rPr>
        <w:lastRenderedPageBreak/>
        <w:t xml:space="preserve">содержание включено знакомство с простейшими геометрическими телами: шаром, кубом, пирамидой. </w:t>
      </w:r>
      <w:r>
        <w:rPr>
          <w:sz w:val="22"/>
          <w:szCs w:val="22"/>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17727" w:rsidRDefault="00217727" w:rsidP="00217727">
      <w:pPr>
        <w:ind w:firstLine="540"/>
        <w:jc w:val="both"/>
        <w:rPr>
          <w:sz w:val="22"/>
          <w:szCs w:val="22"/>
        </w:rPr>
      </w:pPr>
      <w:r>
        <w:rPr>
          <w:sz w:val="22"/>
          <w:szCs w:val="22"/>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17727" w:rsidRDefault="00217727" w:rsidP="00217727">
      <w:pPr>
        <w:ind w:firstLine="540"/>
        <w:jc w:val="both"/>
        <w:rPr>
          <w:sz w:val="22"/>
          <w:szCs w:val="22"/>
        </w:rPr>
      </w:pPr>
      <w:r>
        <w:rPr>
          <w:sz w:val="22"/>
          <w:szCs w:val="22"/>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217727" w:rsidRDefault="00217727" w:rsidP="00217727">
      <w:pPr>
        <w:ind w:firstLine="540"/>
        <w:jc w:val="both"/>
        <w:rPr>
          <w:sz w:val="22"/>
          <w:szCs w:val="22"/>
        </w:rPr>
      </w:pPr>
      <w:proofErr w:type="gramStart"/>
      <w:r>
        <w:rPr>
          <w:sz w:val="22"/>
          <w:szCs w:val="22"/>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217727" w:rsidRDefault="00217727" w:rsidP="00217727">
      <w:pPr>
        <w:autoSpaceDE w:val="0"/>
        <w:autoSpaceDN w:val="0"/>
        <w:adjustRightInd w:val="0"/>
        <w:ind w:firstLine="540"/>
        <w:jc w:val="both"/>
        <w:rPr>
          <w:sz w:val="22"/>
          <w:szCs w:val="22"/>
        </w:rPr>
      </w:pPr>
      <w:r>
        <w:rPr>
          <w:sz w:val="22"/>
          <w:szCs w:val="22"/>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17727" w:rsidRDefault="00217727" w:rsidP="00217727">
      <w:pPr>
        <w:ind w:firstLine="540"/>
        <w:jc w:val="both"/>
        <w:rPr>
          <w:sz w:val="22"/>
          <w:szCs w:val="22"/>
        </w:rPr>
      </w:pPr>
      <w:r>
        <w:rPr>
          <w:sz w:val="22"/>
          <w:szCs w:val="22"/>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Pr>
          <w:color w:val="000000"/>
          <w:sz w:val="22"/>
          <w:szCs w:val="22"/>
        </w:rPr>
        <w:t>Развитие а</w:t>
      </w:r>
      <w:r>
        <w:rPr>
          <w:sz w:val="22"/>
          <w:szCs w:val="22"/>
        </w:rPr>
        <w:t>лгоритмическо</w:t>
      </w:r>
      <w:r>
        <w:rPr>
          <w:color w:val="000000"/>
          <w:sz w:val="22"/>
          <w:szCs w:val="22"/>
        </w:rPr>
        <w:t>го</w:t>
      </w:r>
      <w:r>
        <w:rPr>
          <w:sz w:val="22"/>
          <w:szCs w:val="22"/>
        </w:rPr>
        <w:t xml:space="preserve"> мышлени</w:t>
      </w:r>
      <w:r>
        <w:rPr>
          <w:color w:val="000000"/>
          <w:sz w:val="22"/>
          <w:szCs w:val="22"/>
        </w:rPr>
        <w:t>я</w:t>
      </w:r>
      <w:r>
        <w:rPr>
          <w:sz w:val="22"/>
          <w:szCs w:val="22"/>
        </w:rPr>
        <w:t xml:space="preserve"> </w:t>
      </w:r>
      <w:r>
        <w:rPr>
          <w:color w:val="000000"/>
          <w:sz w:val="22"/>
          <w:szCs w:val="22"/>
        </w:rPr>
        <w:t>послужит базой</w:t>
      </w:r>
      <w:r>
        <w:rPr>
          <w:color w:val="FF0000"/>
          <w:sz w:val="22"/>
          <w:szCs w:val="22"/>
        </w:rPr>
        <w:t xml:space="preserve"> </w:t>
      </w:r>
      <w:r>
        <w:rPr>
          <w:sz w:val="22"/>
          <w:szCs w:val="22"/>
        </w:rPr>
        <w:t>для успешного овладения компьютерной грамотностью.</w:t>
      </w:r>
    </w:p>
    <w:p w:rsidR="00217727" w:rsidRDefault="00217727" w:rsidP="00217727">
      <w:pPr>
        <w:ind w:firstLine="540"/>
        <w:jc w:val="both"/>
        <w:rPr>
          <w:sz w:val="22"/>
          <w:szCs w:val="22"/>
        </w:rPr>
      </w:pPr>
      <w:r>
        <w:rPr>
          <w:sz w:val="22"/>
          <w:szCs w:val="22"/>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Pr>
          <w:color w:val="000000"/>
          <w:sz w:val="22"/>
          <w:szCs w:val="22"/>
        </w:rPr>
        <w:t>й</w:t>
      </w:r>
      <w:r>
        <w:rPr>
          <w:sz w:val="22"/>
          <w:szCs w:val="22"/>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17727" w:rsidRDefault="00217727" w:rsidP="00217727">
      <w:pPr>
        <w:ind w:firstLine="540"/>
        <w:jc w:val="both"/>
        <w:rPr>
          <w:sz w:val="22"/>
          <w:szCs w:val="22"/>
        </w:rPr>
      </w:pPr>
      <w:r>
        <w:rPr>
          <w:sz w:val="22"/>
          <w:szCs w:val="22"/>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217727" w:rsidRDefault="00217727" w:rsidP="00217727">
      <w:pPr>
        <w:ind w:firstLine="540"/>
        <w:jc w:val="both"/>
        <w:rPr>
          <w:sz w:val="22"/>
          <w:szCs w:val="22"/>
        </w:rPr>
      </w:pPr>
      <w:r>
        <w:rPr>
          <w:sz w:val="22"/>
          <w:szCs w:val="22"/>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217727" w:rsidRDefault="00217727" w:rsidP="00217727">
      <w:pPr>
        <w:ind w:firstLine="540"/>
        <w:jc w:val="both"/>
        <w:rPr>
          <w:b/>
          <w:sz w:val="22"/>
          <w:szCs w:val="22"/>
        </w:rPr>
      </w:pPr>
      <w:r>
        <w:rPr>
          <w:sz w:val="22"/>
          <w:szCs w:val="22"/>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17727" w:rsidRDefault="00217727" w:rsidP="00217727">
      <w:pPr>
        <w:ind w:firstLine="540"/>
        <w:jc w:val="both"/>
        <w:rPr>
          <w:sz w:val="22"/>
          <w:szCs w:val="22"/>
        </w:rPr>
      </w:pPr>
      <w:r>
        <w:rPr>
          <w:sz w:val="22"/>
          <w:szCs w:val="22"/>
        </w:rPr>
        <w:t>Математические знания и представления о числах, величинах,</w:t>
      </w:r>
      <w:r>
        <w:rPr>
          <w:sz w:val="22"/>
          <w:szCs w:val="22"/>
        </w:rPr>
        <w:br/>
        <w:t xml:space="preserve">геометрических фигурах лежат в основе формирования общей картины мира и познания законов </w:t>
      </w:r>
      <w:r>
        <w:rPr>
          <w:sz w:val="22"/>
          <w:szCs w:val="22"/>
        </w:rPr>
        <w:lastRenderedPageBreak/>
        <w:t xml:space="preserve">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217727" w:rsidRDefault="00217727" w:rsidP="00217727">
      <w:pPr>
        <w:ind w:firstLine="540"/>
        <w:jc w:val="both"/>
        <w:rPr>
          <w:sz w:val="22"/>
          <w:szCs w:val="22"/>
        </w:rPr>
      </w:pPr>
      <w:r>
        <w:rPr>
          <w:sz w:val="22"/>
          <w:szCs w:val="22"/>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17727" w:rsidRDefault="00217727" w:rsidP="00217727">
      <w:pPr>
        <w:ind w:firstLine="540"/>
        <w:jc w:val="both"/>
        <w:rPr>
          <w:sz w:val="22"/>
          <w:szCs w:val="22"/>
        </w:rPr>
      </w:pPr>
      <w:r>
        <w:rPr>
          <w:sz w:val="22"/>
          <w:szCs w:val="22"/>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217727" w:rsidRDefault="00217727" w:rsidP="00217727">
      <w:pPr>
        <w:ind w:firstLine="540"/>
        <w:jc w:val="both"/>
        <w:rPr>
          <w:sz w:val="22"/>
          <w:szCs w:val="22"/>
        </w:rPr>
      </w:pPr>
      <w:r>
        <w:rPr>
          <w:sz w:val="22"/>
          <w:szCs w:val="22"/>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217727" w:rsidRDefault="00217727" w:rsidP="00217727">
      <w:pPr>
        <w:tabs>
          <w:tab w:val="left" w:pos="1260"/>
          <w:tab w:val="left" w:pos="3261"/>
        </w:tabs>
        <w:autoSpaceDE w:val="0"/>
        <w:autoSpaceDN w:val="0"/>
        <w:adjustRightInd w:val="0"/>
        <w:jc w:val="center"/>
        <w:rPr>
          <w:b/>
          <w:kern w:val="2"/>
          <w:sz w:val="22"/>
          <w:szCs w:val="22"/>
        </w:rPr>
      </w:pPr>
      <w:r>
        <w:rPr>
          <w:b/>
          <w:kern w:val="2"/>
          <w:sz w:val="22"/>
          <w:szCs w:val="22"/>
        </w:rPr>
        <w:t>Описание места учебного предмета в учебном плане</w:t>
      </w:r>
    </w:p>
    <w:p w:rsidR="00217727" w:rsidRDefault="00217727" w:rsidP="00217727">
      <w:pPr>
        <w:ind w:firstLine="540"/>
        <w:jc w:val="both"/>
        <w:rPr>
          <w:sz w:val="22"/>
          <w:szCs w:val="22"/>
        </w:rPr>
      </w:pPr>
      <w:r>
        <w:rPr>
          <w:sz w:val="22"/>
          <w:szCs w:val="22"/>
        </w:rPr>
        <w:t xml:space="preserve">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(34учебн. </w:t>
      </w:r>
      <w:proofErr w:type="spellStart"/>
      <w:r>
        <w:rPr>
          <w:sz w:val="22"/>
          <w:szCs w:val="22"/>
        </w:rPr>
        <w:t>нед</w:t>
      </w:r>
      <w:proofErr w:type="spellEnd"/>
      <w:r>
        <w:rPr>
          <w:sz w:val="22"/>
          <w:szCs w:val="22"/>
        </w:rPr>
        <w:t>. в каждом классе).</w:t>
      </w:r>
    </w:p>
    <w:p w:rsidR="00217727" w:rsidRDefault="00217727" w:rsidP="00217727">
      <w:pPr>
        <w:jc w:val="center"/>
        <w:rPr>
          <w:b/>
          <w:kern w:val="2"/>
          <w:sz w:val="22"/>
          <w:szCs w:val="22"/>
        </w:rPr>
      </w:pPr>
      <w:r>
        <w:rPr>
          <w:b/>
          <w:kern w:val="2"/>
          <w:sz w:val="22"/>
          <w:szCs w:val="22"/>
        </w:rPr>
        <w:t>Описание ценностных ориентиров содержания учебного предмета</w:t>
      </w:r>
    </w:p>
    <w:p w:rsidR="00217727" w:rsidRDefault="00217727" w:rsidP="00217727">
      <w:pPr>
        <w:jc w:val="both"/>
        <w:rPr>
          <w:kern w:val="2"/>
          <w:sz w:val="22"/>
          <w:szCs w:val="22"/>
        </w:rPr>
      </w:pPr>
    </w:p>
    <w:p w:rsidR="00217727" w:rsidRDefault="00217727" w:rsidP="00217727">
      <w:pPr>
        <w:ind w:firstLine="708"/>
        <w:jc w:val="both"/>
        <w:rPr>
          <w:rStyle w:val="Zag11"/>
          <w:rFonts w:eastAsia="@Arial Unicode MS"/>
          <w:color w:val="000000"/>
        </w:rPr>
      </w:pPr>
      <w:r>
        <w:rPr>
          <w:rStyle w:val="Zag11"/>
          <w:rFonts w:eastAsia="@Arial Unicode MS"/>
          <w:color w:val="000000"/>
          <w:sz w:val="22"/>
          <w:szCs w:val="22"/>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Pr>
          <w:rStyle w:val="Zag11"/>
          <w:rFonts w:eastAsia="@Arial Unicode MS"/>
          <w:color w:val="000000"/>
          <w:sz w:val="22"/>
          <w:szCs w:val="22"/>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217727" w:rsidRDefault="00217727" w:rsidP="00217727">
      <w:pPr>
        <w:ind w:firstLine="708"/>
        <w:jc w:val="both"/>
        <w:rPr>
          <w:rStyle w:val="Zag11"/>
          <w:rFonts w:eastAsia="@Arial Unicode MS"/>
          <w:color w:val="000000"/>
          <w:sz w:val="22"/>
          <w:szCs w:val="22"/>
        </w:rPr>
      </w:pPr>
      <w:r>
        <w:rPr>
          <w:rStyle w:val="Zag11"/>
          <w:rFonts w:eastAsia="@Arial Unicode MS"/>
          <w:color w:val="000000"/>
          <w:sz w:val="22"/>
          <w:szCs w:val="22"/>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w:t>
      </w:r>
      <w:r>
        <w:rPr>
          <w:rStyle w:val="Zag11"/>
          <w:rFonts w:eastAsia="@Arial Unicode MS"/>
          <w:b/>
          <w:bCs/>
          <w:i/>
          <w:iCs/>
          <w:color w:val="000000"/>
          <w:sz w:val="22"/>
          <w:szCs w:val="22"/>
        </w:rPr>
        <w:t xml:space="preserve">формирование основ гражданской идентичности личности </w:t>
      </w:r>
      <w:r>
        <w:rPr>
          <w:rStyle w:val="Zag11"/>
          <w:rFonts w:eastAsia="@Arial Unicode MS"/>
          <w:color w:val="000000"/>
          <w:sz w:val="22"/>
          <w:szCs w:val="22"/>
        </w:rPr>
        <w:t>на базе:</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чувства сопричастности и гордости за свою Родину, народ и историю, осознания ответственности человека за благосостояние общества;</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восприятия мира как единого и целостного при разнообразии культур, национальностей, религий; уважения истории и культуры каждого народа;</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w:t>
      </w:r>
      <w:r>
        <w:rPr>
          <w:rStyle w:val="Zag11"/>
          <w:rFonts w:eastAsia="@Arial Unicode MS"/>
          <w:b/>
          <w:bCs/>
          <w:i/>
          <w:iCs/>
          <w:color w:val="000000"/>
          <w:sz w:val="22"/>
          <w:szCs w:val="22"/>
        </w:rPr>
        <w:t xml:space="preserve">формирование психологических условий развития общения, сотрудничества </w:t>
      </w:r>
      <w:r>
        <w:rPr>
          <w:rStyle w:val="Zag11"/>
          <w:rFonts w:eastAsia="@Arial Unicode MS"/>
          <w:color w:val="000000"/>
          <w:sz w:val="22"/>
          <w:szCs w:val="22"/>
        </w:rPr>
        <w:t>на основе:</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доброжелательности, доверия и внимания к людям, готовности к сотрудничеству и дружбе, оказанию помощи тем, кто в ней нуждается;</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w:t>
      </w:r>
      <w:r>
        <w:rPr>
          <w:rStyle w:val="Zag11"/>
          <w:rFonts w:eastAsia="@Arial Unicode MS"/>
          <w:b/>
          <w:bCs/>
          <w:i/>
          <w:iCs/>
          <w:color w:val="000000"/>
          <w:sz w:val="22"/>
          <w:szCs w:val="22"/>
        </w:rPr>
        <w:t xml:space="preserve">развитие ценностно-смысловой сферы личности </w:t>
      </w:r>
      <w:r>
        <w:rPr>
          <w:rStyle w:val="Zag11"/>
          <w:rFonts w:eastAsia="@Arial Unicode MS"/>
          <w:color w:val="000000"/>
          <w:sz w:val="22"/>
          <w:szCs w:val="22"/>
        </w:rPr>
        <w:t>на основе общечеловеческих принципов нравственности и гуманизма:</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принятия и уважения ценностей семьи и образовательного учреждения, коллектива и общества и стремления следовать им;</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lastRenderedPageBreak/>
        <w:t xml:space="preserve">– ориентации в нравственном содержании и </w:t>
      </w:r>
      <w:proofErr w:type="gramStart"/>
      <w:r>
        <w:rPr>
          <w:rStyle w:val="Zag11"/>
          <w:rFonts w:eastAsia="@Arial Unicode MS"/>
          <w:color w:val="000000"/>
          <w:sz w:val="22"/>
          <w:szCs w:val="22"/>
        </w:rPr>
        <w:t>смысле</w:t>
      </w:r>
      <w:proofErr w:type="gramEnd"/>
      <w:r>
        <w:rPr>
          <w:rStyle w:val="Zag11"/>
          <w:rFonts w:eastAsia="@Arial Unicode MS"/>
          <w:color w:val="000000"/>
          <w:sz w:val="22"/>
          <w:szCs w:val="22"/>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w:t>
      </w:r>
      <w:r>
        <w:rPr>
          <w:rStyle w:val="Zag11"/>
          <w:rFonts w:eastAsia="@Arial Unicode MS"/>
          <w:b/>
          <w:bCs/>
          <w:i/>
          <w:iCs/>
          <w:color w:val="000000"/>
          <w:sz w:val="22"/>
          <w:szCs w:val="22"/>
        </w:rPr>
        <w:t xml:space="preserve">развитие умения учиться </w:t>
      </w:r>
      <w:r>
        <w:rPr>
          <w:rStyle w:val="Zag11"/>
          <w:rFonts w:eastAsia="@Arial Unicode MS"/>
          <w:color w:val="000000"/>
          <w:sz w:val="22"/>
          <w:szCs w:val="22"/>
        </w:rPr>
        <w:t>как первого шага к самообразованию и самовоспитанию, а именно:</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развитие широких познавательных интересов, инициативы и любознательности, мотивов познания и творчества;</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формирование умения учиться и способности к организации своей деятельности (планированию, контролю, оценке);</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w:t>
      </w:r>
      <w:r>
        <w:rPr>
          <w:rStyle w:val="Zag11"/>
          <w:rFonts w:eastAsia="@Arial Unicode MS"/>
          <w:b/>
          <w:bCs/>
          <w:i/>
          <w:iCs/>
          <w:color w:val="000000"/>
          <w:sz w:val="22"/>
          <w:szCs w:val="22"/>
        </w:rPr>
        <w:t xml:space="preserve">развитие самостоятельности, инициативы и ответственности личности </w:t>
      </w:r>
      <w:r>
        <w:rPr>
          <w:rStyle w:val="Zag11"/>
          <w:rFonts w:eastAsia="@Arial Unicode MS"/>
          <w:color w:val="000000"/>
          <w:sz w:val="22"/>
          <w:szCs w:val="22"/>
        </w:rPr>
        <w:t xml:space="preserve">как условия её </w:t>
      </w:r>
      <w:proofErr w:type="spellStart"/>
      <w:r>
        <w:rPr>
          <w:rStyle w:val="Zag11"/>
          <w:rFonts w:eastAsia="@Arial Unicode MS"/>
          <w:color w:val="000000"/>
          <w:sz w:val="22"/>
          <w:szCs w:val="22"/>
        </w:rPr>
        <w:t>самоактуализации</w:t>
      </w:r>
      <w:proofErr w:type="spellEnd"/>
      <w:r>
        <w:rPr>
          <w:rStyle w:val="Zag11"/>
          <w:rFonts w:eastAsia="@Arial Unicode MS"/>
          <w:color w:val="000000"/>
          <w:sz w:val="22"/>
          <w:szCs w:val="22"/>
        </w:rPr>
        <w:t>:</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развитие готовности к самостоятельным поступкам и действиям, ответственности за их результаты;</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формирование целеустремлённости и настойчивости в достижении целей, готовности к преодолению трудностей и жизненного оптимизма;</w:t>
      </w:r>
    </w:p>
    <w:p w:rsidR="00217727" w:rsidRDefault="00217727" w:rsidP="00217727">
      <w:pPr>
        <w:jc w:val="both"/>
        <w:rPr>
          <w:rStyle w:val="Zag11"/>
          <w:rFonts w:eastAsia="@Arial Unicode MS"/>
          <w:color w:val="000000"/>
          <w:sz w:val="22"/>
          <w:szCs w:val="22"/>
        </w:rPr>
      </w:pPr>
      <w:r>
        <w:rPr>
          <w:rStyle w:val="Zag11"/>
          <w:rFonts w:eastAsia="@Arial Unicode MS"/>
          <w:color w:val="000000"/>
          <w:sz w:val="22"/>
          <w:szCs w:val="22"/>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17727" w:rsidRDefault="00217727" w:rsidP="00217727">
      <w:pPr>
        <w:pStyle w:val="Zag2"/>
        <w:spacing w:after="0" w:line="240" w:lineRule="auto"/>
        <w:ind w:firstLine="708"/>
        <w:jc w:val="both"/>
        <w:rPr>
          <w:rStyle w:val="Zag11"/>
          <w:rFonts w:eastAsia="@Arial Unicode MS"/>
          <w:b w:val="0"/>
          <w:bCs w:val="0"/>
          <w:color w:val="auto"/>
          <w:sz w:val="22"/>
          <w:szCs w:val="22"/>
          <w:lang w:val="ru-RU"/>
        </w:rPr>
      </w:pPr>
      <w:r>
        <w:rPr>
          <w:rStyle w:val="Zag11"/>
          <w:rFonts w:eastAsia="@Arial Unicode MS"/>
          <w:b w:val="0"/>
          <w:bCs w:val="0"/>
          <w:sz w:val="22"/>
          <w:szCs w:val="22"/>
          <w:lang w:val="ru-RU"/>
        </w:rPr>
        <w:t xml:space="preserve">Реализация ценностных ориентиров общего образования в единстве процессов обучения и воспитания, познавательного и </w:t>
      </w:r>
      <w:r>
        <w:rPr>
          <w:rStyle w:val="Zag11"/>
          <w:rFonts w:eastAsia="@Arial Unicode MS"/>
          <w:b w:val="0"/>
          <w:bCs w:val="0"/>
          <w:color w:val="auto"/>
          <w:sz w:val="22"/>
          <w:szCs w:val="22"/>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217727" w:rsidRDefault="00217727" w:rsidP="00217727">
      <w:pPr>
        <w:jc w:val="center"/>
      </w:pPr>
      <w:r>
        <w:rPr>
          <w:b/>
          <w:sz w:val="22"/>
          <w:szCs w:val="22"/>
        </w:rPr>
        <w:t>Планируемые результаты освоения учебного предмета</w:t>
      </w:r>
    </w:p>
    <w:p w:rsidR="00217727" w:rsidRDefault="00217727" w:rsidP="00217727">
      <w:pPr>
        <w:ind w:firstLine="540"/>
        <w:jc w:val="both"/>
        <w:rPr>
          <w:sz w:val="22"/>
          <w:szCs w:val="22"/>
        </w:rPr>
      </w:pPr>
      <w:r>
        <w:rPr>
          <w:sz w:val="22"/>
          <w:szCs w:val="22"/>
        </w:rPr>
        <w:t xml:space="preserve">Программа обеспечивает достижение выпускниками начальной школы следующих личностных, </w:t>
      </w:r>
      <w:proofErr w:type="spellStart"/>
      <w:r>
        <w:rPr>
          <w:sz w:val="22"/>
          <w:szCs w:val="22"/>
        </w:rPr>
        <w:t>метапредметных</w:t>
      </w:r>
      <w:proofErr w:type="spellEnd"/>
      <w:r>
        <w:rPr>
          <w:sz w:val="22"/>
          <w:szCs w:val="22"/>
        </w:rPr>
        <w:t xml:space="preserve"> и предметных результатов.</w:t>
      </w:r>
    </w:p>
    <w:p w:rsidR="00217727" w:rsidRDefault="00217727" w:rsidP="00217727">
      <w:pPr>
        <w:ind w:firstLine="540"/>
        <w:jc w:val="center"/>
        <w:rPr>
          <w:b/>
          <w:sz w:val="22"/>
          <w:szCs w:val="22"/>
        </w:rPr>
      </w:pPr>
      <w:r>
        <w:rPr>
          <w:b/>
          <w:sz w:val="22"/>
          <w:szCs w:val="22"/>
        </w:rPr>
        <w:t>Личностные результаты</w:t>
      </w:r>
    </w:p>
    <w:p w:rsidR="00217727" w:rsidRDefault="00217727" w:rsidP="00217727">
      <w:pPr>
        <w:numPr>
          <w:ilvl w:val="0"/>
          <w:numId w:val="3"/>
        </w:numPr>
        <w:tabs>
          <w:tab w:val="num" w:pos="360"/>
        </w:tabs>
        <w:ind w:left="360"/>
        <w:jc w:val="both"/>
        <w:rPr>
          <w:color w:val="000000"/>
          <w:sz w:val="22"/>
          <w:szCs w:val="22"/>
        </w:rPr>
      </w:pPr>
      <w:r>
        <w:rPr>
          <w:color w:val="000000"/>
          <w:sz w:val="22"/>
          <w:szCs w:val="22"/>
        </w:rPr>
        <w:t>Чувство гордости за свою Родину, российский народ и историю России;</w:t>
      </w:r>
    </w:p>
    <w:p w:rsidR="00217727" w:rsidRDefault="00217727" w:rsidP="00217727">
      <w:pPr>
        <w:numPr>
          <w:ilvl w:val="0"/>
          <w:numId w:val="3"/>
        </w:numPr>
        <w:tabs>
          <w:tab w:val="num" w:pos="360"/>
        </w:tabs>
        <w:ind w:left="360"/>
        <w:jc w:val="both"/>
        <w:rPr>
          <w:color w:val="000000"/>
          <w:sz w:val="22"/>
          <w:szCs w:val="22"/>
        </w:rPr>
      </w:pPr>
      <w:r>
        <w:rPr>
          <w:color w:val="000000"/>
          <w:sz w:val="22"/>
          <w:szCs w:val="22"/>
        </w:rPr>
        <w:t>Осознание роли своей страны в мировом развитии, уважительное отношение к семейным ценностям, бережное отношение к окружающему миру.</w:t>
      </w:r>
    </w:p>
    <w:p w:rsidR="00217727" w:rsidRDefault="00217727" w:rsidP="00217727">
      <w:pPr>
        <w:numPr>
          <w:ilvl w:val="0"/>
          <w:numId w:val="3"/>
        </w:numPr>
        <w:tabs>
          <w:tab w:val="num" w:pos="360"/>
        </w:tabs>
        <w:ind w:left="360"/>
        <w:jc w:val="both"/>
        <w:rPr>
          <w:color w:val="000000"/>
          <w:sz w:val="22"/>
          <w:szCs w:val="22"/>
        </w:rPr>
      </w:pPr>
      <w:r>
        <w:rPr>
          <w:color w:val="000000"/>
          <w:sz w:val="22"/>
          <w:szCs w:val="22"/>
        </w:rPr>
        <w:t>Целостное восприятие окружающего мира.</w:t>
      </w:r>
    </w:p>
    <w:p w:rsidR="00217727" w:rsidRDefault="00217727" w:rsidP="00217727">
      <w:pPr>
        <w:numPr>
          <w:ilvl w:val="0"/>
          <w:numId w:val="3"/>
        </w:numPr>
        <w:tabs>
          <w:tab w:val="num" w:pos="360"/>
        </w:tabs>
        <w:ind w:left="360"/>
        <w:jc w:val="both"/>
        <w:rPr>
          <w:color w:val="000000"/>
          <w:sz w:val="22"/>
          <w:szCs w:val="22"/>
        </w:rPr>
      </w:pPr>
      <w:r>
        <w:rPr>
          <w:color w:val="000000"/>
          <w:sz w:val="22"/>
          <w:szCs w:val="22"/>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17727" w:rsidRDefault="00217727" w:rsidP="00217727">
      <w:pPr>
        <w:numPr>
          <w:ilvl w:val="0"/>
          <w:numId w:val="3"/>
        </w:numPr>
        <w:tabs>
          <w:tab w:val="num" w:pos="360"/>
        </w:tabs>
        <w:ind w:left="360"/>
        <w:jc w:val="both"/>
        <w:rPr>
          <w:color w:val="000000"/>
          <w:sz w:val="22"/>
          <w:szCs w:val="22"/>
        </w:rPr>
      </w:pPr>
      <w:r>
        <w:rPr>
          <w:color w:val="000000"/>
          <w:sz w:val="22"/>
          <w:szCs w:val="22"/>
        </w:rPr>
        <w:t>Рефлексивную самооценку, умение анализировать свои действия и управлять ими.</w:t>
      </w:r>
    </w:p>
    <w:p w:rsidR="00217727" w:rsidRDefault="00217727" w:rsidP="00217727">
      <w:pPr>
        <w:numPr>
          <w:ilvl w:val="0"/>
          <w:numId w:val="3"/>
        </w:numPr>
        <w:tabs>
          <w:tab w:val="num" w:pos="360"/>
        </w:tabs>
        <w:ind w:left="360"/>
        <w:jc w:val="both"/>
        <w:rPr>
          <w:sz w:val="22"/>
          <w:szCs w:val="22"/>
        </w:rPr>
      </w:pPr>
      <w:r>
        <w:rPr>
          <w:sz w:val="22"/>
          <w:szCs w:val="22"/>
        </w:rPr>
        <w:t xml:space="preserve">Навыки сотрудничества </w:t>
      </w:r>
      <w:proofErr w:type="gramStart"/>
      <w:r>
        <w:rPr>
          <w:sz w:val="22"/>
          <w:szCs w:val="22"/>
        </w:rPr>
        <w:t>со</w:t>
      </w:r>
      <w:proofErr w:type="gramEnd"/>
      <w:r>
        <w:rPr>
          <w:sz w:val="22"/>
          <w:szCs w:val="22"/>
        </w:rPr>
        <w:t xml:space="preserve"> взрослыми и сверстниками.</w:t>
      </w:r>
    </w:p>
    <w:p w:rsidR="00217727" w:rsidRDefault="00217727" w:rsidP="00217727">
      <w:pPr>
        <w:numPr>
          <w:ilvl w:val="0"/>
          <w:numId w:val="3"/>
        </w:numPr>
        <w:tabs>
          <w:tab w:val="num" w:pos="360"/>
        </w:tabs>
        <w:ind w:left="360"/>
        <w:jc w:val="both"/>
        <w:rPr>
          <w:color w:val="000000"/>
          <w:sz w:val="22"/>
          <w:szCs w:val="22"/>
        </w:rPr>
      </w:pPr>
      <w:r>
        <w:rPr>
          <w:sz w:val="22"/>
          <w:szCs w:val="22"/>
        </w:rPr>
        <w:t>Установку на</w:t>
      </w:r>
      <w:r>
        <w:rPr>
          <w:color w:val="FF0000"/>
          <w:sz w:val="22"/>
          <w:szCs w:val="22"/>
        </w:rPr>
        <w:t xml:space="preserve"> </w:t>
      </w:r>
      <w:r>
        <w:rPr>
          <w:sz w:val="22"/>
          <w:szCs w:val="22"/>
        </w:rPr>
        <w:t xml:space="preserve">здоровый образ жизни, </w:t>
      </w:r>
      <w:r>
        <w:rPr>
          <w:color w:val="000000"/>
          <w:sz w:val="22"/>
          <w:szCs w:val="22"/>
        </w:rPr>
        <w:t>наличие мотивации к творческому труду, к работе на результат.</w:t>
      </w:r>
    </w:p>
    <w:p w:rsidR="00217727" w:rsidRDefault="00217727" w:rsidP="00217727">
      <w:pPr>
        <w:ind w:firstLine="540"/>
        <w:jc w:val="center"/>
        <w:rPr>
          <w:b/>
          <w:sz w:val="22"/>
          <w:szCs w:val="22"/>
        </w:rPr>
      </w:pPr>
      <w:proofErr w:type="spellStart"/>
      <w:r>
        <w:rPr>
          <w:b/>
          <w:sz w:val="22"/>
          <w:szCs w:val="22"/>
        </w:rPr>
        <w:t>Метапредметные</w:t>
      </w:r>
      <w:proofErr w:type="spellEnd"/>
      <w:r>
        <w:rPr>
          <w:b/>
          <w:sz w:val="22"/>
          <w:szCs w:val="22"/>
        </w:rPr>
        <w:t xml:space="preserve"> результаты</w:t>
      </w:r>
    </w:p>
    <w:p w:rsidR="00217727" w:rsidRDefault="00217727" w:rsidP="00217727">
      <w:pPr>
        <w:numPr>
          <w:ilvl w:val="0"/>
          <w:numId w:val="4"/>
        </w:numPr>
        <w:tabs>
          <w:tab w:val="num" w:pos="360"/>
        </w:tabs>
        <w:ind w:left="360"/>
        <w:jc w:val="both"/>
        <w:rPr>
          <w:sz w:val="22"/>
          <w:szCs w:val="22"/>
        </w:rPr>
      </w:pPr>
      <w:r>
        <w:rPr>
          <w:sz w:val="22"/>
          <w:szCs w:val="22"/>
        </w:rPr>
        <w:t>Способность принимать и сохранять цели и задачи учебной деятельности, находить</w:t>
      </w:r>
      <w:r>
        <w:rPr>
          <w:color w:val="FF0000"/>
          <w:sz w:val="22"/>
          <w:szCs w:val="22"/>
        </w:rPr>
        <w:t xml:space="preserve"> </w:t>
      </w:r>
      <w:r>
        <w:rPr>
          <w:sz w:val="22"/>
          <w:szCs w:val="22"/>
        </w:rPr>
        <w:t>средства и способы её осуществления.</w:t>
      </w:r>
    </w:p>
    <w:p w:rsidR="00217727" w:rsidRDefault="00217727" w:rsidP="00217727">
      <w:pPr>
        <w:numPr>
          <w:ilvl w:val="0"/>
          <w:numId w:val="4"/>
        </w:numPr>
        <w:tabs>
          <w:tab w:val="num" w:pos="360"/>
        </w:tabs>
        <w:ind w:left="360"/>
        <w:jc w:val="both"/>
        <w:rPr>
          <w:sz w:val="22"/>
          <w:szCs w:val="22"/>
        </w:rPr>
      </w:pPr>
      <w:r>
        <w:rPr>
          <w:sz w:val="22"/>
          <w:szCs w:val="22"/>
        </w:rPr>
        <w:t>Овладение</w:t>
      </w:r>
      <w:r>
        <w:rPr>
          <w:color w:val="FF0000"/>
          <w:sz w:val="22"/>
          <w:szCs w:val="22"/>
        </w:rPr>
        <w:t xml:space="preserve"> </w:t>
      </w:r>
      <w:r>
        <w:rPr>
          <w:sz w:val="22"/>
          <w:szCs w:val="22"/>
        </w:rPr>
        <w:t>способ</w:t>
      </w:r>
      <w:r>
        <w:rPr>
          <w:color w:val="000000"/>
          <w:sz w:val="22"/>
          <w:szCs w:val="22"/>
        </w:rPr>
        <w:t>ами</w:t>
      </w:r>
      <w:r>
        <w:rPr>
          <w:sz w:val="22"/>
          <w:szCs w:val="22"/>
        </w:rPr>
        <w:t xml:space="preserve"> выполнения заданий творческого и поискового характера.</w:t>
      </w:r>
    </w:p>
    <w:p w:rsidR="00217727" w:rsidRDefault="00217727" w:rsidP="00217727">
      <w:pPr>
        <w:numPr>
          <w:ilvl w:val="0"/>
          <w:numId w:val="4"/>
        </w:numPr>
        <w:tabs>
          <w:tab w:val="num" w:pos="360"/>
        </w:tabs>
        <w:ind w:left="360"/>
        <w:jc w:val="both"/>
        <w:rPr>
          <w:sz w:val="22"/>
          <w:szCs w:val="22"/>
        </w:rPr>
      </w:pPr>
      <w:r>
        <w:rPr>
          <w:sz w:val="22"/>
          <w:szCs w:val="22"/>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17727" w:rsidRDefault="00217727" w:rsidP="00217727">
      <w:pPr>
        <w:numPr>
          <w:ilvl w:val="0"/>
          <w:numId w:val="4"/>
        </w:numPr>
        <w:tabs>
          <w:tab w:val="num" w:pos="360"/>
        </w:tabs>
        <w:ind w:left="360"/>
        <w:jc w:val="both"/>
        <w:rPr>
          <w:sz w:val="22"/>
          <w:szCs w:val="22"/>
        </w:rPr>
      </w:pPr>
      <w:r>
        <w:rPr>
          <w:sz w:val="22"/>
          <w:szCs w:val="22"/>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17727" w:rsidRDefault="00217727" w:rsidP="00217727">
      <w:pPr>
        <w:numPr>
          <w:ilvl w:val="0"/>
          <w:numId w:val="4"/>
        </w:numPr>
        <w:tabs>
          <w:tab w:val="num" w:pos="360"/>
        </w:tabs>
        <w:ind w:left="360"/>
        <w:jc w:val="both"/>
        <w:rPr>
          <w:sz w:val="22"/>
          <w:szCs w:val="22"/>
        </w:rPr>
      </w:pPr>
      <w:r>
        <w:rPr>
          <w:sz w:val="22"/>
          <w:szCs w:val="22"/>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217727" w:rsidRDefault="00217727" w:rsidP="00217727">
      <w:pPr>
        <w:numPr>
          <w:ilvl w:val="0"/>
          <w:numId w:val="4"/>
        </w:numPr>
        <w:tabs>
          <w:tab w:val="num" w:pos="360"/>
        </w:tabs>
        <w:ind w:left="360"/>
        <w:jc w:val="both"/>
        <w:rPr>
          <w:sz w:val="22"/>
          <w:szCs w:val="22"/>
        </w:rPr>
      </w:pPr>
      <w:r>
        <w:rPr>
          <w:sz w:val="22"/>
          <w:szCs w:val="22"/>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w:t>
      </w:r>
      <w:r>
        <w:rPr>
          <w:sz w:val="22"/>
          <w:szCs w:val="22"/>
        </w:rPr>
        <w:lastRenderedPageBreak/>
        <w:t>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sz w:val="22"/>
          <w:szCs w:val="22"/>
        </w:rPr>
        <w:t>о-</w:t>
      </w:r>
      <w:proofErr w:type="gramEnd"/>
      <w:r>
        <w:rPr>
          <w:sz w:val="22"/>
          <w:szCs w:val="22"/>
        </w:rPr>
        <w:t xml:space="preserve"> и графическим сопровождением.</w:t>
      </w:r>
    </w:p>
    <w:p w:rsidR="00217727" w:rsidRDefault="00217727" w:rsidP="00217727">
      <w:pPr>
        <w:numPr>
          <w:ilvl w:val="0"/>
          <w:numId w:val="4"/>
        </w:numPr>
        <w:tabs>
          <w:tab w:val="num" w:pos="360"/>
        </w:tabs>
        <w:ind w:left="360"/>
        <w:jc w:val="both"/>
        <w:rPr>
          <w:sz w:val="22"/>
          <w:szCs w:val="22"/>
        </w:rPr>
      </w:pPr>
      <w:r>
        <w:rPr>
          <w:sz w:val="22"/>
          <w:szCs w:val="22"/>
        </w:rPr>
        <w:t>Овладение логическими действиями сравнения, анализа, синтеза, обобщения, классификации по родовидовым признакам, установления</w:t>
      </w:r>
      <w:r>
        <w:rPr>
          <w:sz w:val="22"/>
          <w:szCs w:val="22"/>
        </w:rPr>
        <w:br/>
        <w:t>аналогий и причинно-следственных связей, построения рассуждений, отнесения к известным понятиям.</w:t>
      </w:r>
    </w:p>
    <w:p w:rsidR="00217727" w:rsidRDefault="00217727" w:rsidP="00217727">
      <w:pPr>
        <w:numPr>
          <w:ilvl w:val="0"/>
          <w:numId w:val="4"/>
        </w:numPr>
        <w:tabs>
          <w:tab w:val="num" w:pos="360"/>
        </w:tabs>
        <w:ind w:left="360"/>
        <w:jc w:val="both"/>
        <w:rPr>
          <w:sz w:val="22"/>
          <w:szCs w:val="22"/>
        </w:rPr>
      </w:pPr>
      <w:r>
        <w:rPr>
          <w:sz w:val="22"/>
          <w:szCs w:val="22"/>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17727" w:rsidRDefault="00217727" w:rsidP="00217727">
      <w:pPr>
        <w:numPr>
          <w:ilvl w:val="0"/>
          <w:numId w:val="4"/>
        </w:numPr>
        <w:tabs>
          <w:tab w:val="num" w:pos="360"/>
        </w:tabs>
        <w:ind w:left="360"/>
        <w:jc w:val="both"/>
        <w:rPr>
          <w:sz w:val="22"/>
          <w:szCs w:val="22"/>
        </w:rPr>
      </w:pPr>
      <w:r>
        <w:rPr>
          <w:sz w:val="22"/>
          <w:szCs w:val="22"/>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17727" w:rsidRDefault="00217727" w:rsidP="00217727">
      <w:pPr>
        <w:numPr>
          <w:ilvl w:val="0"/>
          <w:numId w:val="4"/>
        </w:numPr>
        <w:tabs>
          <w:tab w:val="num" w:pos="360"/>
        </w:tabs>
        <w:ind w:left="360"/>
        <w:jc w:val="both"/>
        <w:rPr>
          <w:sz w:val="22"/>
          <w:szCs w:val="22"/>
        </w:rPr>
      </w:pPr>
      <w:r>
        <w:rPr>
          <w:sz w:val="22"/>
          <w:szCs w:val="22"/>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217727" w:rsidRDefault="00217727" w:rsidP="00217727">
      <w:pPr>
        <w:numPr>
          <w:ilvl w:val="0"/>
          <w:numId w:val="4"/>
        </w:numPr>
        <w:tabs>
          <w:tab w:val="num" w:pos="360"/>
        </w:tabs>
        <w:ind w:left="360"/>
        <w:jc w:val="both"/>
        <w:rPr>
          <w:sz w:val="22"/>
          <w:szCs w:val="22"/>
        </w:rPr>
      </w:pPr>
      <w:r>
        <w:rPr>
          <w:sz w:val="22"/>
          <w:szCs w:val="22"/>
        </w:rPr>
        <w:t xml:space="preserve">Овладение базовыми предметными и </w:t>
      </w:r>
      <w:proofErr w:type="spellStart"/>
      <w:r>
        <w:rPr>
          <w:sz w:val="22"/>
          <w:szCs w:val="22"/>
        </w:rPr>
        <w:t>межпредметными</w:t>
      </w:r>
      <w:proofErr w:type="spellEnd"/>
      <w:r>
        <w:rPr>
          <w:sz w:val="22"/>
          <w:szCs w:val="22"/>
        </w:rPr>
        <w:t xml:space="preserve"> понятиями, отражающими существенные связи и отношения между объектами и процессами.</w:t>
      </w:r>
    </w:p>
    <w:p w:rsidR="00217727" w:rsidRDefault="00217727" w:rsidP="00217727">
      <w:pPr>
        <w:numPr>
          <w:ilvl w:val="0"/>
          <w:numId w:val="4"/>
        </w:numPr>
        <w:tabs>
          <w:tab w:val="num" w:pos="360"/>
        </w:tabs>
        <w:ind w:left="360"/>
        <w:jc w:val="both"/>
        <w:rPr>
          <w:sz w:val="22"/>
          <w:szCs w:val="22"/>
        </w:rPr>
      </w:pPr>
      <w:r>
        <w:rPr>
          <w:sz w:val="22"/>
          <w:szCs w:val="22"/>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17727" w:rsidRDefault="00217727" w:rsidP="00217727">
      <w:pPr>
        <w:ind w:firstLine="540"/>
        <w:jc w:val="center"/>
        <w:rPr>
          <w:sz w:val="22"/>
          <w:szCs w:val="22"/>
        </w:rPr>
      </w:pPr>
      <w:r>
        <w:rPr>
          <w:b/>
          <w:sz w:val="22"/>
          <w:szCs w:val="22"/>
        </w:rPr>
        <w:t>Предметные результаты</w:t>
      </w:r>
      <w:r>
        <w:rPr>
          <w:sz w:val="22"/>
          <w:szCs w:val="22"/>
        </w:rPr>
        <w:t xml:space="preserve"> </w:t>
      </w:r>
    </w:p>
    <w:p w:rsidR="00217727" w:rsidRDefault="00217727" w:rsidP="00217727">
      <w:pPr>
        <w:numPr>
          <w:ilvl w:val="0"/>
          <w:numId w:val="5"/>
        </w:numPr>
        <w:tabs>
          <w:tab w:val="num" w:pos="360"/>
        </w:tabs>
        <w:ind w:left="360"/>
        <w:jc w:val="both"/>
        <w:rPr>
          <w:sz w:val="22"/>
          <w:szCs w:val="22"/>
        </w:rPr>
      </w:pPr>
      <w:r>
        <w:rPr>
          <w:sz w:val="22"/>
          <w:szCs w:val="22"/>
        </w:rPr>
        <w:t>Использование приобретённых математических знаний для описания и объяснения окружающих предметов, процессов, явлений, а также для</w:t>
      </w:r>
      <w:r>
        <w:rPr>
          <w:sz w:val="22"/>
          <w:szCs w:val="22"/>
        </w:rPr>
        <w:br/>
        <w:t>оценки их количественных и пространственных отношений.</w:t>
      </w:r>
    </w:p>
    <w:p w:rsidR="00217727" w:rsidRDefault="00217727" w:rsidP="00217727">
      <w:pPr>
        <w:numPr>
          <w:ilvl w:val="0"/>
          <w:numId w:val="5"/>
        </w:numPr>
        <w:tabs>
          <w:tab w:val="num" w:pos="360"/>
        </w:tabs>
        <w:ind w:left="360"/>
        <w:jc w:val="both"/>
        <w:rPr>
          <w:sz w:val="22"/>
          <w:szCs w:val="22"/>
        </w:rPr>
      </w:pPr>
      <w:r>
        <w:rPr>
          <w:sz w:val="22"/>
          <w:szCs w:val="22"/>
        </w:rPr>
        <w:t>Овладение основами логического и алгоритмического мышления,</w:t>
      </w:r>
      <w:r>
        <w:rPr>
          <w:sz w:val="22"/>
          <w:szCs w:val="22"/>
        </w:rPr>
        <w:br/>
        <w:t>пространственного воображения и математической речи, основами счёта,</w:t>
      </w:r>
      <w:r>
        <w:rPr>
          <w:color w:val="FF0000"/>
          <w:sz w:val="22"/>
          <w:szCs w:val="22"/>
        </w:rPr>
        <w:t xml:space="preserve"> </w:t>
      </w:r>
      <w:r>
        <w:rPr>
          <w:sz w:val="22"/>
          <w:szCs w:val="22"/>
        </w:rPr>
        <w:t>измерения, прикидки результата</w:t>
      </w:r>
      <w:r>
        <w:rPr>
          <w:color w:val="FF0000"/>
          <w:sz w:val="22"/>
          <w:szCs w:val="22"/>
        </w:rPr>
        <w:t xml:space="preserve"> </w:t>
      </w:r>
      <w:r>
        <w:rPr>
          <w:sz w:val="22"/>
          <w:szCs w:val="22"/>
        </w:rPr>
        <w:t>и его оценки, наглядного представления данных в разной форме (таблицы, схемы, диаграммы),</w:t>
      </w:r>
      <w:r>
        <w:rPr>
          <w:color w:val="548DD4"/>
          <w:sz w:val="22"/>
          <w:szCs w:val="22"/>
        </w:rPr>
        <w:t xml:space="preserve"> </w:t>
      </w:r>
      <w:r>
        <w:rPr>
          <w:sz w:val="22"/>
          <w:szCs w:val="22"/>
        </w:rPr>
        <w:t>записи и выполнения алгоритмов.</w:t>
      </w:r>
    </w:p>
    <w:p w:rsidR="00217727" w:rsidRDefault="00217727" w:rsidP="00217727">
      <w:pPr>
        <w:numPr>
          <w:ilvl w:val="0"/>
          <w:numId w:val="5"/>
        </w:numPr>
        <w:tabs>
          <w:tab w:val="num" w:pos="360"/>
        </w:tabs>
        <w:ind w:left="360"/>
        <w:jc w:val="both"/>
        <w:rPr>
          <w:sz w:val="22"/>
          <w:szCs w:val="22"/>
        </w:rPr>
      </w:pPr>
      <w:r>
        <w:rPr>
          <w:sz w:val="22"/>
          <w:szCs w:val="22"/>
        </w:rPr>
        <w:t>Приобретение начального опыта применения математических знаний для решения учебно-познавательных и учебно-практических задач.</w:t>
      </w:r>
    </w:p>
    <w:p w:rsidR="00217727" w:rsidRDefault="00217727" w:rsidP="00217727">
      <w:pPr>
        <w:numPr>
          <w:ilvl w:val="0"/>
          <w:numId w:val="5"/>
        </w:numPr>
        <w:tabs>
          <w:tab w:val="num" w:pos="360"/>
        </w:tabs>
        <w:ind w:left="360"/>
        <w:jc w:val="both"/>
        <w:rPr>
          <w:sz w:val="22"/>
          <w:szCs w:val="22"/>
        </w:rPr>
      </w:pPr>
      <w:r>
        <w:rPr>
          <w:sz w:val="22"/>
          <w:szCs w:val="22"/>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17727" w:rsidRDefault="00217727" w:rsidP="00217727">
      <w:pPr>
        <w:pStyle w:val="3"/>
        <w:rPr>
          <w:sz w:val="22"/>
          <w:szCs w:val="22"/>
        </w:rPr>
      </w:pPr>
      <w:r>
        <w:rPr>
          <w:sz w:val="22"/>
          <w:szCs w:val="22"/>
        </w:rPr>
        <w:t xml:space="preserve">Личностные, </w:t>
      </w:r>
      <w:proofErr w:type="spellStart"/>
      <w:r>
        <w:rPr>
          <w:sz w:val="22"/>
          <w:szCs w:val="22"/>
        </w:rPr>
        <w:t>метапредметные</w:t>
      </w:r>
      <w:proofErr w:type="spellEnd"/>
      <w:r>
        <w:rPr>
          <w:sz w:val="22"/>
          <w:szCs w:val="22"/>
        </w:rPr>
        <w:t xml:space="preserve"> и предметные результаты освоения учебного предмета</w:t>
      </w:r>
    </w:p>
    <w:p w:rsidR="00217727" w:rsidRDefault="00217727" w:rsidP="00217727">
      <w:pPr>
        <w:pStyle w:val="3"/>
        <w:spacing w:before="120"/>
        <w:ind w:firstLine="284"/>
        <w:rPr>
          <w:sz w:val="22"/>
          <w:szCs w:val="22"/>
        </w:rPr>
      </w:pPr>
      <w:r>
        <w:rPr>
          <w:sz w:val="22"/>
          <w:szCs w:val="22"/>
        </w:rPr>
        <w:t>3</w:t>
      </w:r>
      <w:r>
        <w:rPr>
          <w:color w:val="000000"/>
          <w:sz w:val="22"/>
          <w:szCs w:val="22"/>
        </w:rPr>
        <w:t>–</w:t>
      </w:r>
      <w:r>
        <w:rPr>
          <w:sz w:val="22"/>
          <w:szCs w:val="22"/>
        </w:rPr>
        <w:t>4-й классы</w:t>
      </w:r>
    </w:p>
    <w:p w:rsidR="00217727" w:rsidRDefault="00217727" w:rsidP="00217727">
      <w:pPr>
        <w:ind w:firstLine="284"/>
        <w:rPr>
          <w:sz w:val="22"/>
          <w:szCs w:val="22"/>
        </w:rPr>
      </w:pPr>
      <w:r>
        <w:rPr>
          <w:b/>
          <w:sz w:val="22"/>
          <w:szCs w:val="22"/>
        </w:rPr>
        <w:t>Личностными результатами</w:t>
      </w:r>
      <w:r>
        <w:rPr>
          <w:sz w:val="22"/>
          <w:szCs w:val="22"/>
        </w:rPr>
        <w:t xml:space="preserve"> изучения учебно-методического курса «Математика» в 3–4-м классах является формирование следующих умений: </w:t>
      </w:r>
    </w:p>
    <w:p w:rsidR="00217727" w:rsidRDefault="00217727" w:rsidP="00217727">
      <w:pPr>
        <w:pStyle w:val="3"/>
        <w:numPr>
          <w:ilvl w:val="0"/>
          <w:numId w:val="46"/>
        </w:numPr>
        <w:spacing w:before="0"/>
        <w:jc w:val="left"/>
        <w:rPr>
          <w:b w:val="0"/>
          <w:sz w:val="22"/>
          <w:szCs w:val="22"/>
        </w:rPr>
      </w:pPr>
      <w:r>
        <w:rPr>
          <w:b w:val="0"/>
          <w:sz w:val="22"/>
          <w:szCs w:val="22"/>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217727" w:rsidRDefault="00217727" w:rsidP="00217727">
      <w:pPr>
        <w:pStyle w:val="3"/>
        <w:numPr>
          <w:ilvl w:val="0"/>
          <w:numId w:val="47"/>
        </w:numPr>
        <w:spacing w:before="0"/>
        <w:jc w:val="left"/>
        <w:rPr>
          <w:b w:val="0"/>
          <w:sz w:val="22"/>
          <w:szCs w:val="22"/>
        </w:rPr>
      </w:pPr>
      <w:r>
        <w:rPr>
          <w:b w:val="0"/>
          <w:sz w:val="22"/>
          <w:szCs w:val="22"/>
        </w:rPr>
        <w:t>В самостоятельно</w:t>
      </w:r>
      <w:r>
        <w:rPr>
          <w:b w:val="0"/>
          <w:i/>
          <w:sz w:val="22"/>
          <w:szCs w:val="22"/>
        </w:rPr>
        <w:t xml:space="preserve"> </w:t>
      </w:r>
      <w:r>
        <w:rPr>
          <w:b w:val="0"/>
          <w:sz w:val="22"/>
          <w:szCs w:val="22"/>
        </w:rPr>
        <w:t>созданных ситуациях общения и сотрудничества, опираясь на общие для всех простые правила поведения,  делать</w:t>
      </w:r>
      <w:r>
        <w:rPr>
          <w:b w:val="0"/>
          <w:i/>
          <w:sz w:val="22"/>
          <w:szCs w:val="22"/>
        </w:rPr>
        <w:t xml:space="preserve"> </w:t>
      </w:r>
      <w:r>
        <w:rPr>
          <w:b w:val="0"/>
          <w:sz w:val="22"/>
          <w:szCs w:val="22"/>
        </w:rPr>
        <w:t>выбор, какой поступок совершить.</w:t>
      </w:r>
    </w:p>
    <w:p w:rsidR="00217727" w:rsidRDefault="00217727" w:rsidP="00217727">
      <w:pPr>
        <w:spacing w:before="120"/>
        <w:ind w:firstLine="284"/>
        <w:rPr>
          <w:sz w:val="22"/>
          <w:szCs w:val="22"/>
        </w:rPr>
      </w:pPr>
      <w:proofErr w:type="spellStart"/>
      <w:r>
        <w:rPr>
          <w:b/>
          <w:sz w:val="22"/>
          <w:szCs w:val="22"/>
        </w:rPr>
        <w:t>Метапредметными</w:t>
      </w:r>
      <w:proofErr w:type="spellEnd"/>
      <w:r>
        <w:rPr>
          <w:b/>
          <w:sz w:val="22"/>
          <w:szCs w:val="22"/>
        </w:rPr>
        <w:t xml:space="preserve"> результатами</w:t>
      </w:r>
      <w:r>
        <w:rPr>
          <w:sz w:val="22"/>
          <w:szCs w:val="22"/>
        </w:rPr>
        <w:t xml:space="preserve"> изучения учебно-методического курса «Математика» в 3-ем классе являются формирование следующих универсальных учебных действий. </w:t>
      </w:r>
    </w:p>
    <w:p w:rsidR="00217727" w:rsidRDefault="00217727" w:rsidP="00217727">
      <w:pPr>
        <w:pStyle w:val="3"/>
        <w:spacing w:before="0"/>
        <w:ind w:firstLine="284"/>
        <w:jc w:val="left"/>
        <w:rPr>
          <w:b w:val="0"/>
          <w:sz w:val="22"/>
          <w:szCs w:val="22"/>
        </w:rPr>
      </w:pPr>
      <w:r>
        <w:rPr>
          <w:b w:val="0"/>
          <w:i/>
          <w:sz w:val="22"/>
          <w:szCs w:val="22"/>
        </w:rPr>
        <w:t>Регулятивные УУД</w:t>
      </w:r>
      <w:r>
        <w:rPr>
          <w:b w:val="0"/>
          <w:sz w:val="22"/>
          <w:szCs w:val="22"/>
        </w:rPr>
        <w:t>:</w:t>
      </w:r>
    </w:p>
    <w:p w:rsidR="00217727" w:rsidRDefault="00217727" w:rsidP="00217727">
      <w:pPr>
        <w:pStyle w:val="3"/>
        <w:numPr>
          <w:ilvl w:val="0"/>
          <w:numId w:val="48"/>
        </w:numPr>
        <w:spacing w:before="0"/>
        <w:jc w:val="left"/>
        <w:rPr>
          <w:b w:val="0"/>
          <w:sz w:val="22"/>
          <w:szCs w:val="22"/>
        </w:rPr>
      </w:pPr>
      <w:r>
        <w:rPr>
          <w:b w:val="0"/>
          <w:sz w:val="22"/>
          <w:szCs w:val="22"/>
        </w:rPr>
        <w:t>Самостоятельно формулировать цели урока после предварительного обсуждения.</w:t>
      </w:r>
    </w:p>
    <w:p w:rsidR="00217727" w:rsidRDefault="00217727" w:rsidP="00217727">
      <w:pPr>
        <w:pStyle w:val="3"/>
        <w:numPr>
          <w:ilvl w:val="0"/>
          <w:numId w:val="49"/>
        </w:numPr>
        <w:spacing w:before="0"/>
        <w:jc w:val="left"/>
        <w:rPr>
          <w:b w:val="0"/>
          <w:sz w:val="22"/>
          <w:szCs w:val="22"/>
        </w:rPr>
      </w:pPr>
      <w:r>
        <w:rPr>
          <w:b w:val="0"/>
          <w:sz w:val="22"/>
          <w:szCs w:val="22"/>
        </w:rPr>
        <w:t>Учиться, совместно с учителем, обнаруживать и формулировать учебную проблему.</w:t>
      </w:r>
    </w:p>
    <w:p w:rsidR="00217727" w:rsidRDefault="00217727" w:rsidP="00217727">
      <w:pPr>
        <w:pStyle w:val="3"/>
        <w:numPr>
          <w:ilvl w:val="0"/>
          <w:numId w:val="50"/>
        </w:numPr>
        <w:spacing w:before="0"/>
        <w:jc w:val="left"/>
        <w:rPr>
          <w:b w:val="0"/>
          <w:sz w:val="22"/>
          <w:szCs w:val="22"/>
        </w:rPr>
      </w:pPr>
      <w:r>
        <w:rPr>
          <w:b w:val="0"/>
          <w:sz w:val="22"/>
          <w:szCs w:val="22"/>
        </w:rPr>
        <w:t>Составлять план решения проблемы (задачи) совместно с учителем.</w:t>
      </w:r>
    </w:p>
    <w:p w:rsidR="00217727" w:rsidRDefault="00217727" w:rsidP="00217727">
      <w:pPr>
        <w:pStyle w:val="3"/>
        <w:numPr>
          <w:ilvl w:val="0"/>
          <w:numId w:val="51"/>
        </w:numPr>
        <w:spacing w:before="0"/>
        <w:jc w:val="left"/>
        <w:rPr>
          <w:b w:val="0"/>
          <w:sz w:val="22"/>
          <w:szCs w:val="22"/>
        </w:rPr>
      </w:pPr>
      <w:r>
        <w:rPr>
          <w:b w:val="0"/>
          <w:sz w:val="22"/>
          <w:szCs w:val="22"/>
        </w:rPr>
        <w:t>Работая по плану, сверять свои действия с целью и, при необходимости, исправлять ошибки с помощью учителя.</w:t>
      </w:r>
    </w:p>
    <w:p w:rsidR="00217727" w:rsidRDefault="00217727" w:rsidP="00217727">
      <w:pPr>
        <w:pStyle w:val="3"/>
        <w:spacing w:before="120"/>
        <w:ind w:firstLine="284"/>
        <w:jc w:val="left"/>
        <w:rPr>
          <w:b w:val="0"/>
          <w:sz w:val="22"/>
          <w:szCs w:val="22"/>
        </w:rPr>
      </w:pPr>
      <w:r>
        <w:rPr>
          <w:b w:val="0"/>
          <w:i/>
          <w:sz w:val="22"/>
          <w:szCs w:val="22"/>
        </w:rPr>
        <w:t>Познавательные УУД</w:t>
      </w:r>
      <w:r>
        <w:rPr>
          <w:b w:val="0"/>
          <w:sz w:val="22"/>
          <w:szCs w:val="22"/>
        </w:rPr>
        <w:t>:</w:t>
      </w:r>
    </w:p>
    <w:p w:rsidR="00217727" w:rsidRDefault="00217727" w:rsidP="00217727">
      <w:pPr>
        <w:pStyle w:val="3"/>
        <w:numPr>
          <w:ilvl w:val="0"/>
          <w:numId w:val="52"/>
        </w:numPr>
        <w:spacing w:before="0"/>
        <w:jc w:val="left"/>
        <w:rPr>
          <w:b w:val="0"/>
          <w:sz w:val="22"/>
          <w:szCs w:val="22"/>
        </w:rPr>
      </w:pPr>
      <w:r>
        <w:rPr>
          <w:b w:val="0"/>
          <w:sz w:val="22"/>
          <w:szCs w:val="22"/>
        </w:rPr>
        <w:lastRenderedPageBreak/>
        <w:t xml:space="preserve">Ориентироваться в своей системе знаний: самостоятельно </w:t>
      </w:r>
      <w:r>
        <w:rPr>
          <w:b w:val="0"/>
          <w:i/>
          <w:sz w:val="22"/>
          <w:szCs w:val="22"/>
        </w:rPr>
        <w:t>предполагать</w:t>
      </w:r>
      <w:r>
        <w:rPr>
          <w:b w:val="0"/>
          <w:sz w:val="22"/>
          <w:szCs w:val="22"/>
        </w:rPr>
        <w:t>, какая информация нужна для решения учебной задачи в один шаг.</w:t>
      </w:r>
    </w:p>
    <w:p w:rsidR="00217727" w:rsidRDefault="00217727" w:rsidP="00217727">
      <w:pPr>
        <w:pStyle w:val="3"/>
        <w:numPr>
          <w:ilvl w:val="0"/>
          <w:numId w:val="53"/>
        </w:numPr>
        <w:spacing w:before="0"/>
        <w:jc w:val="left"/>
        <w:rPr>
          <w:b w:val="0"/>
          <w:sz w:val="22"/>
          <w:szCs w:val="22"/>
        </w:rPr>
      </w:pPr>
      <w:r>
        <w:rPr>
          <w:b w:val="0"/>
          <w:sz w:val="22"/>
          <w:szCs w:val="22"/>
        </w:rPr>
        <w:t>Отбирать необходимые для решения учебной задачи  источники информации среди предложенных учителем словарей, энциклопедий, справочников.</w:t>
      </w:r>
    </w:p>
    <w:p w:rsidR="00217727" w:rsidRDefault="00217727" w:rsidP="00217727">
      <w:pPr>
        <w:pStyle w:val="3"/>
        <w:numPr>
          <w:ilvl w:val="0"/>
          <w:numId w:val="54"/>
        </w:numPr>
        <w:spacing w:before="0"/>
        <w:jc w:val="left"/>
        <w:rPr>
          <w:b w:val="0"/>
          <w:sz w:val="22"/>
          <w:szCs w:val="22"/>
        </w:rPr>
      </w:pPr>
      <w:r>
        <w:rPr>
          <w:b w:val="0"/>
          <w:sz w:val="22"/>
          <w:szCs w:val="22"/>
        </w:rPr>
        <w:t>Добывать новые знания: извлекать информацию, представленную в разных формах (текст, таблица, схема, иллюстрация и др.).</w:t>
      </w:r>
    </w:p>
    <w:p w:rsidR="00217727" w:rsidRDefault="00217727" w:rsidP="00217727">
      <w:pPr>
        <w:pStyle w:val="3"/>
        <w:numPr>
          <w:ilvl w:val="0"/>
          <w:numId w:val="55"/>
        </w:numPr>
        <w:spacing w:before="0"/>
        <w:jc w:val="left"/>
        <w:rPr>
          <w:b w:val="0"/>
          <w:sz w:val="22"/>
          <w:szCs w:val="22"/>
        </w:rPr>
      </w:pPr>
      <w:r>
        <w:rPr>
          <w:b w:val="0"/>
          <w:sz w:val="22"/>
          <w:szCs w:val="22"/>
        </w:rPr>
        <w:t>Перерабатывать полученную информацию: сравнивать и  группировать факты и явления;</w:t>
      </w:r>
      <w:r>
        <w:rPr>
          <w:sz w:val="22"/>
          <w:szCs w:val="22"/>
        </w:rPr>
        <w:t xml:space="preserve"> </w:t>
      </w:r>
      <w:r>
        <w:rPr>
          <w:b w:val="0"/>
          <w:sz w:val="22"/>
          <w:szCs w:val="22"/>
        </w:rPr>
        <w:t>определять причины явлений, событий.</w:t>
      </w:r>
    </w:p>
    <w:p w:rsidR="00217727" w:rsidRDefault="00217727" w:rsidP="00217727">
      <w:pPr>
        <w:pStyle w:val="3"/>
        <w:numPr>
          <w:ilvl w:val="0"/>
          <w:numId w:val="56"/>
        </w:numPr>
        <w:spacing w:before="0"/>
        <w:jc w:val="left"/>
        <w:rPr>
          <w:b w:val="0"/>
          <w:sz w:val="22"/>
          <w:szCs w:val="22"/>
        </w:rPr>
      </w:pPr>
      <w:r>
        <w:rPr>
          <w:b w:val="0"/>
          <w:sz w:val="22"/>
          <w:szCs w:val="22"/>
        </w:rPr>
        <w:t>Перерабатывать полученную информацию: делать</w:t>
      </w:r>
      <w:r>
        <w:rPr>
          <w:b w:val="0"/>
          <w:i/>
          <w:sz w:val="22"/>
          <w:szCs w:val="22"/>
        </w:rPr>
        <w:t xml:space="preserve"> </w:t>
      </w:r>
      <w:r>
        <w:rPr>
          <w:b w:val="0"/>
          <w:sz w:val="22"/>
          <w:szCs w:val="22"/>
        </w:rPr>
        <w:t>выводы на основе обобщения   знаний.</w:t>
      </w:r>
    </w:p>
    <w:p w:rsidR="00217727" w:rsidRDefault="00217727" w:rsidP="00217727">
      <w:pPr>
        <w:pStyle w:val="3"/>
        <w:numPr>
          <w:ilvl w:val="0"/>
          <w:numId w:val="57"/>
        </w:numPr>
        <w:spacing w:before="0"/>
        <w:jc w:val="left"/>
        <w:rPr>
          <w:b w:val="0"/>
          <w:sz w:val="22"/>
          <w:szCs w:val="22"/>
        </w:rPr>
      </w:pPr>
      <w:r>
        <w:rPr>
          <w:b w:val="0"/>
          <w:sz w:val="22"/>
          <w:szCs w:val="22"/>
        </w:rPr>
        <w:t xml:space="preserve">Преобразовывать информацию из одной формы в другую:  составлять простой план учебно-научного текста. </w:t>
      </w:r>
    </w:p>
    <w:p w:rsidR="00217727" w:rsidRDefault="00217727" w:rsidP="00217727">
      <w:pPr>
        <w:pStyle w:val="3"/>
        <w:spacing w:before="120"/>
        <w:ind w:firstLine="284"/>
        <w:jc w:val="left"/>
        <w:rPr>
          <w:b w:val="0"/>
          <w:sz w:val="22"/>
          <w:szCs w:val="22"/>
        </w:rPr>
      </w:pPr>
      <w:r>
        <w:rPr>
          <w:b w:val="0"/>
          <w:i/>
          <w:sz w:val="22"/>
          <w:szCs w:val="22"/>
        </w:rPr>
        <w:t>Коммуникативные УУД</w:t>
      </w:r>
      <w:r>
        <w:rPr>
          <w:b w:val="0"/>
          <w:sz w:val="22"/>
          <w:szCs w:val="22"/>
        </w:rPr>
        <w:t>:</w:t>
      </w:r>
    </w:p>
    <w:p w:rsidR="00217727" w:rsidRDefault="00217727" w:rsidP="00217727">
      <w:pPr>
        <w:pStyle w:val="3"/>
        <w:numPr>
          <w:ilvl w:val="0"/>
          <w:numId w:val="58"/>
        </w:numPr>
        <w:spacing w:before="0"/>
        <w:jc w:val="left"/>
        <w:rPr>
          <w:b w:val="0"/>
          <w:sz w:val="22"/>
          <w:szCs w:val="22"/>
        </w:rPr>
      </w:pPr>
      <w:r>
        <w:rPr>
          <w:b w:val="0"/>
          <w:sz w:val="22"/>
          <w:szCs w:val="22"/>
        </w:rPr>
        <w:t>Донести свою позицию до других:</w:t>
      </w:r>
      <w:r>
        <w:rPr>
          <w:b w:val="0"/>
          <w:i/>
          <w:sz w:val="22"/>
          <w:szCs w:val="22"/>
        </w:rPr>
        <w:t xml:space="preserve"> </w:t>
      </w:r>
      <w:r>
        <w:rPr>
          <w:b w:val="0"/>
          <w:sz w:val="22"/>
          <w:szCs w:val="22"/>
        </w:rPr>
        <w:t>оформлять свои мысли в устной и письменной речи с учётом своих учебных и жизненных речевых ситуаций.</w:t>
      </w:r>
    </w:p>
    <w:p w:rsidR="00217727" w:rsidRDefault="00217727" w:rsidP="00217727">
      <w:pPr>
        <w:pStyle w:val="3"/>
        <w:numPr>
          <w:ilvl w:val="0"/>
          <w:numId w:val="59"/>
        </w:numPr>
        <w:spacing w:before="0"/>
        <w:jc w:val="left"/>
        <w:rPr>
          <w:b w:val="0"/>
          <w:sz w:val="22"/>
          <w:szCs w:val="22"/>
        </w:rPr>
      </w:pPr>
      <w:r>
        <w:rPr>
          <w:b w:val="0"/>
          <w:sz w:val="22"/>
          <w:szCs w:val="22"/>
        </w:rPr>
        <w:t>Донести свою позицию до других:</w:t>
      </w:r>
      <w:r>
        <w:rPr>
          <w:b w:val="0"/>
          <w:i/>
          <w:sz w:val="22"/>
          <w:szCs w:val="22"/>
        </w:rPr>
        <w:t xml:space="preserve"> </w:t>
      </w:r>
      <w:r>
        <w:rPr>
          <w:b w:val="0"/>
          <w:sz w:val="22"/>
          <w:szCs w:val="22"/>
        </w:rPr>
        <w:t>высказывать свою точку зрения и пытаться её обосновать, приводя аргументы.</w:t>
      </w:r>
    </w:p>
    <w:p w:rsidR="00217727" w:rsidRDefault="00217727" w:rsidP="00217727">
      <w:pPr>
        <w:pStyle w:val="3"/>
        <w:numPr>
          <w:ilvl w:val="0"/>
          <w:numId w:val="60"/>
        </w:numPr>
        <w:spacing w:before="0"/>
        <w:jc w:val="left"/>
        <w:rPr>
          <w:b w:val="0"/>
          <w:sz w:val="22"/>
          <w:szCs w:val="22"/>
        </w:rPr>
      </w:pPr>
      <w:r>
        <w:rPr>
          <w:b w:val="0"/>
          <w:sz w:val="22"/>
          <w:szCs w:val="22"/>
        </w:rPr>
        <w:t>Слушать других, пытаться принимать другую точку зрения, быть готовым изменить свою точку зрения.</w:t>
      </w:r>
    </w:p>
    <w:p w:rsidR="00217727" w:rsidRDefault="00217727" w:rsidP="00217727">
      <w:pPr>
        <w:pStyle w:val="3"/>
        <w:numPr>
          <w:ilvl w:val="0"/>
          <w:numId w:val="61"/>
        </w:numPr>
        <w:spacing w:before="0"/>
        <w:jc w:val="left"/>
        <w:rPr>
          <w:b w:val="0"/>
          <w:sz w:val="22"/>
          <w:szCs w:val="22"/>
        </w:rPr>
      </w:pPr>
      <w:r>
        <w:rPr>
          <w:b w:val="0"/>
          <w:sz w:val="22"/>
          <w:szCs w:val="22"/>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Pr>
          <w:b w:val="0"/>
          <w:sz w:val="22"/>
          <w:szCs w:val="22"/>
        </w:rPr>
        <w:t>от</w:t>
      </w:r>
      <w:proofErr w:type="gramEnd"/>
      <w:r>
        <w:rPr>
          <w:b w:val="0"/>
          <w:sz w:val="22"/>
          <w:szCs w:val="22"/>
        </w:rPr>
        <w:t xml:space="preserve"> известного; выделять главное; составлять план. </w:t>
      </w:r>
    </w:p>
    <w:p w:rsidR="00217727" w:rsidRDefault="00217727" w:rsidP="00217727">
      <w:pPr>
        <w:pStyle w:val="3"/>
        <w:numPr>
          <w:ilvl w:val="0"/>
          <w:numId w:val="62"/>
        </w:numPr>
        <w:spacing w:before="0"/>
        <w:jc w:val="left"/>
        <w:rPr>
          <w:b w:val="0"/>
          <w:sz w:val="22"/>
          <w:szCs w:val="22"/>
        </w:rPr>
      </w:pPr>
      <w:r>
        <w:rPr>
          <w:b w:val="0"/>
          <w:sz w:val="22"/>
          <w:szCs w:val="22"/>
        </w:rPr>
        <w:t>Договариваться с людьми: выполняя различные роли в группе, сотрудничать в совместном решении проблемы (задачи).</w:t>
      </w:r>
    </w:p>
    <w:p w:rsidR="00217727" w:rsidRDefault="00217727" w:rsidP="00217727">
      <w:pPr>
        <w:pStyle w:val="3"/>
        <w:numPr>
          <w:ilvl w:val="0"/>
          <w:numId w:val="63"/>
        </w:numPr>
        <w:spacing w:before="0"/>
        <w:jc w:val="left"/>
        <w:rPr>
          <w:b w:val="0"/>
          <w:sz w:val="22"/>
          <w:szCs w:val="22"/>
        </w:rPr>
      </w:pPr>
      <w:r>
        <w:rPr>
          <w:b w:val="0"/>
          <w:sz w:val="22"/>
          <w:szCs w:val="22"/>
        </w:rPr>
        <w:t xml:space="preserve">Учиться </w:t>
      </w:r>
      <w:proofErr w:type="gramStart"/>
      <w:r>
        <w:rPr>
          <w:b w:val="0"/>
          <w:sz w:val="22"/>
          <w:szCs w:val="22"/>
        </w:rPr>
        <w:t>уважительно</w:t>
      </w:r>
      <w:proofErr w:type="gramEnd"/>
      <w:r>
        <w:rPr>
          <w:b w:val="0"/>
          <w:sz w:val="22"/>
          <w:szCs w:val="22"/>
        </w:rPr>
        <w:t xml:space="preserve"> относиться к позиции другого, пытаться договариваться.</w:t>
      </w:r>
    </w:p>
    <w:p w:rsidR="00217727" w:rsidRDefault="00217727" w:rsidP="00217727">
      <w:pPr>
        <w:spacing w:before="120"/>
        <w:ind w:firstLine="284"/>
        <w:jc w:val="both"/>
        <w:rPr>
          <w:sz w:val="22"/>
          <w:szCs w:val="22"/>
        </w:rPr>
      </w:pPr>
      <w:r>
        <w:rPr>
          <w:b/>
          <w:sz w:val="22"/>
          <w:szCs w:val="22"/>
        </w:rPr>
        <w:t>Предметными результатами</w:t>
      </w:r>
      <w:r>
        <w:rPr>
          <w:sz w:val="22"/>
          <w:szCs w:val="22"/>
        </w:rPr>
        <w:t xml:space="preserve"> изучения курса «Математика» в 3-м классе являются формирование следующих умений. </w:t>
      </w:r>
    </w:p>
    <w:p w:rsidR="00217727" w:rsidRDefault="00217727" w:rsidP="00217727">
      <w:pPr>
        <w:shd w:val="clear" w:color="auto" w:fill="FFFFFF"/>
        <w:tabs>
          <w:tab w:val="left" w:pos="509"/>
        </w:tabs>
        <w:ind w:firstLine="567"/>
        <w:jc w:val="both"/>
        <w:rPr>
          <w:color w:val="000000"/>
          <w:sz w:val="22"/>
          <w:szCs w:val="22"/>
        </w:rPr>
      </w:pPr>
      <w:r>
        <w:rPr>
          <w:color w:val="000000"/>
          <w:sz w:val="22"/>
          <w:szCs w:val="22"/>
        </w:rPr>
        <w:t xml:space="preserve">Учащиеся </w:t>
      </w:r>
      <w:r>
        <w:rPr>
          <w:i/>
          <w:color w:val="000000"/>
          <w:sz w:val="22"/>
          <w:szCs w:val="22"/>
        </w:rPr>
        <w:t>должны</w:t>
      </w:r>
      <w:r>
        <w:rPr>
          <w:color w:val="000000"/>
          <w:sz w:val="22"/>
          <w:szCs w:val="22"/>
        </w:rPr>
        <w:t xml:space="preserve"> </w:t>
      </w:r>
      <w:r>
        <w:rPr>
          <w:bCs/>
          <w:i/>
          <w:color w:val="000000"/>
          <w:sz w:val="22"/>
          <w:szCs w:val="22"/>
        </w:rPr>
        <w:t>уметь</w:t>
      </w:r>
      <w:r>
        <w:rPr>
          <w:bCs/>
          <w:color w:val="000000"/>
          <w:sz w:val="22"/>
          <w:szCs w:val="22"/>
        </w:rPr>
        <w:t>:</w:t>
      </w:r>
    </w:p>
    <w:p w:rsidR="00217727" w:rsidRDefault="00217727" w:rsidP="00217727">
      <w:pPr>
        <w:shd w:val="clear" w:color="auto" w:fill="FFFFFF"/>
        <w:ind w:firstLine="567"/>
        <w:jc w:val="both"/>
        <w:rPr>
          <w:color w:val="000000"/>
          <w:sz w:val="22"/>
          <w:szCs w:val="22"/>
        </w:rPr>
      </w:pPr>
      <w:r>
        <w:rPr>
          <w:color w:val="000000"/>
          <w:sz w:val="22"/>
          <w:szCs w:val="22"/>
        </w:rPr>
        <w:t>-</w:t>
      </w:r>
      <w:r>
        <w:rPr>
          <w:color w:val="000000"/>
          <w:sz w:val="22"/>
          <w:szCs w:val="22"/>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217727" w:rsidRDefault="00217727" w:rsidP="00217727">
      <w:pPr>
        <w:widowControl w:val="0"/>
        <w:numPr>
          <w:ilvl w:val="0"/>
          <w:numId w:val="28"/>
        </w:numPr>
        <w:shd w:val="clear" w:color="auto" w:fill="FFFFFF"/>
        <w:tabs>
          <w:tab w:val="left" w:pos="518"/>
        </w:tabs>
        <w:autoSpaceDE w:val="0"/>
        <w:autoSpaceDN w:val="0"/>
        <w:adjustRightInd w:val="0"/>
        <w:ind w:firstLine="567"/>
        <w:jc w:val="both"/>
        <w:rPr>
          <w:color w:val="000000"/>
          <w:sz w:val="22"/>
          <w:szCs w:val="22"/>
        </w:rPr>
      </w:pPr>
      <w:r>
        <w:rPr>
          <w:color w:val="000000"/>
          <w:sz w:val="22"/>
          <w:szCs w:val="22"/>
        </w:rPr>
        <w:t>объяснять, как образуется каждая следующая счётная единица;</w:t>
      </w:r>
    </w:p>
    <w:p w:rsidR="00217727" w:rsidRDefault="00217727" w:rsidP="00217727">
      <w:pPr>
        <w:widowControl w:val="0"/>
        <w:numPr>
          <w:ilvl w:val="0"/>
          <w:numId w:val="28"/>
        </w:numPr>
        <w:shd w:val="clear" w:color="auto" w:fill="FFFFFF"/>
        <w:tabs>
          <w:tab w:val="left" w:pos="518"/>
        </w:tabs>
        <w:autoSpaceDE w:val="0"/>
        <w:autoSpaceDN w:val="0"/>
        <w:adjustRightInd w:val="0"/>
        <w:ind w:firstLine="567"/>
        <w:jc w:val="both"/>
        <w:rPr>
          <w:color w:val="000000"/>
          <w:sz w:val="22"/>
          <w:szCs w:val="22"/>
        </w:rPr>
      </w:pPr>
      <w:r>
        <w:rPr>
          <w:color w:val="000000"/>
          <w:sz w:val="22"/>
          <w:szCs w:val="22"/>
        </w:rPr>
        <w:t>использовать при решении учебных задач единицы измерения длины (мм, см, дм, м, км),  массы (кг, центнер), площади (см</w:t>
      </w:r>
      <w:proofErr w:type="gramStart"/>
      <w:r>
        <w:rPr>
          <w:color w:val="000000"/>
          <w:sz w:val="22"/>
          <w:szCs w:val="22"/>
          <w:vertAlign w:val="superscript"/>
        </w:rPr>
        <w:t>2</w:t>
      </w:r>
      <w:proofErr w:type="gramEnd"/>
      <w:r>
        <w:rPr>
          <w:color w:val="000000"/>
          <w:sz w:val="22"/>
          <w:szCs w:val="22"/>
        </w:rPr>
        <w:t>, дм</w:t>
      </w:r>
      <w:r>
        <w:rPr>
          <w:color w:val="000000"/>
          <w:sz w:val="22"/>
          <w:szCs w:val="22"/>
          <w:vertAlign w:val="superscript"/>
        </w:rPr>
        <w:t>2</w:t>
      </w:r>
      <w:r>
        <w:rPr>
          <w:color w:val="000000"/>
          <w:sz w:val="22"/>
          <w:szCs w:val="22"/>
        </w:rPr>
        <w:t>, м</w:t>
      </w:r>
      <w:r>
        <w:rPr>
          <w:color w:val="000000"/>
          <w:sz w:val="22"/>
          <w:szCs w:val="22"/>
          <w:vertAlign w:val="superscript"/>
        </w:rPr>
        <w:t>2</w:t>
      </w:r>
      <w:r>
        <w:rPr>
          <w:color w:val="000000"/>
          <w:sz w:val="22"/>
          <w:szCs w:val="22"/>
        </w:rPr>
        <w:t>), времени (секунда, минута, час, сутки, неделя, месяц, год, век) и соотношение между единицами измерения каждой из величин;</w:t>
      </w:r>
    </w:p>
    <w:p w:rsidR="00217727" w:rsidRDefault="00217727" w:rsidP="00217727">
      <w:pPr>
        <w:widowControl w:val="0"/>
        <w:numPr>
          <w:ilvl w:val="0"/>
          <w:numId w:val="45"/>
        </w:numPr>
        <w:shd w:val="clear" w:color="auto" w:fill="FFFFFF"/>
        <w:tabs>
          <w:tab w:val="left" w:pos="509"/>
        </w:tabs>
        <w:autoSpaceDE w:val="0"/>
        <w:autoSpaceDN w:val="0"/>
        <w:adjustRightInd w:val="0"/>
        <w:ind w:firstLine="567"/>
        <w:jc w:val="both"/>
        <w:rPr>
          <w:color w:val="000000"/>
          <w:sz w:val="22"/>
          <w:szCs w:val="22"/>
        </w:rPr>
      </w:pPr>
      <w:r>
        <w:rPr>
          <w:color w:val="000000"/>
          <w:sz w:val="22"/>
          <w:szCs w:val="22"/>
        </w:rPr>
        <w:t>использовать при решении учебных задач формулы площади и периметра прямоугольника (квадрата);</w:t>
      </w:r>
    </w:p>
    <w:p w:rsidR="00217727" w:rsidRDefault="00217727" w:rsidP="00217727">
      <w:pPr>
        <w:widowControl w:val="0"/>
        <w:numPr>
          <w:ilvl w:val="0"/>
          <w:numId w:val="45"/>
        </w:numPr>
        <w:shd w:val="clear" w:color="auto" w:fill="FFFFFF"/>
        <w:tabs>
          <w:tab w:val="left" w:pos="509"/>
        </w:tabs>
        <w:autoSpaceDE w:val="0"/>
        <w:autoSpaceDN w:val="0"/>
        <w:adjustRightInd w:val="0"/>
        <w:ind w:firstLine="567"/>
        <w:jc w:val="both"/>
        <w:rPr>
          <w:color w:val="000000"/>
          <w:sz w:val="22"/>
          <w:szCs w:val="22"/>
        </w:rPr>
      </w:pPr>
      <w:r>
        <w:rPr>
          <w:color w:val="000000"/>
          <w:sz w:val="22"/>
          <w:szCs w:val="22"/>
        </w:rPr>
        <w:t>пользоваться для объяснения и обоснования своих действий изученной математической терминологией;</w:t>
      </w:r>
    </w:p>
    <w:p w:rsidR="00217727" w:rsidRDefault="00217727" w:rsidP="00217727">
      <w:pPr>
        <w:widowControl w:val="0"/>
        <w:numPr>
          <w:ilvl w:val="0"/>
          <w:numId w:val="45"/>
        </w:numPr>
        <w:shd w:val="clear" w:color="auto" w:fill="FFFFFF"/>
        <w:tabs>
          <w:tab w:val="left" w:pos="509"/>
        </w:tabs>
        <w:autoSpaceDE w:val="0"/>
        <w:autoSpaceDN w:val="0"/>
        <w:adjustRightInd w:val="0"/>
        <w:ind w:firstLine="567"/>
        <w:jc w:val="both"/>
        <w:rPr>
          <w:color w:val="000000"/>
          <w:sz w:val="22"/>
          <w:szCs w:val="22"/>
        </w:rPr>
      </w:pPr>
      <w:r>
        <w:rPr>
          <w:color w:val="000000"/>
          <w:sz w:val="22"/>
          <w:szCs w:val="22"/>
        </w:rPr>
        <w:t>читать, записывать и сравнивать числа в пределах 1 000;</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представлять любое трёхзначное число в виде суммы разрядных слагаемых;</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выполнять устно умножение и деление чисел в пределах 100 (в том числе и деление с остатком);</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 xml:space="preserve">выполнять умножение и деление </w:t>
      </w:r>
      <w:r>
        <w:rPr>
          <w:color w:val="000000"/>
          <w:spacing w:val="28"/>
          <w:sz w:val="22"/>
          <w:szCs w:val="22"/>
        </w:rPr>
        <w:t>с 0;</w:t>
      </w:r>
      <w:r>
        <w:rPr>
          <w:color w:val="000000"/>
          <w:sz w:val="22"/>
          <w:szCs w:val="22"/>
        </w:rPr>
        <w:t xml:space="preserve"> 1; 10; 100;</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осознанно следовать алгоритмам  проверки вычислений;</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читать числовые и буквенные выражения, содержащие не более двух действий с использованием названий компонентов;</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 xml:space="preserve">решать задачи в 1–2 действия на все арифметические действия арифметическим способом </w:t>
      </w:r>
      <w:r>
        <w:rPr>
          <w:color w:val="000000"/>
          <w:sz w:val="22"/>
          <w:szCs w:val="22"/>
        </w:rPr>
        <w:lastRenderedPageBreak/>
        <w:t>(с опорой на схемы, таблицы, краткие записи и другие модели);</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находить значения выражений в 2–4 действия;</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использовать знание соответствующих формул площади и периметра прямоугольника (квадрата) при решении различных задач;</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 xml:space="preserve">использовать знание зависимости между компонентами и результатами действий при решении уравнений вида </w:t>
      </w:r>
      <w:r>
        <w:rPr>
          <w:i/>
          <w:iCs/>
          <w:color w:val="000000"/>
          <w:sz w:val="22"/>
          <w:szCs w:val="22"/>
        </w:rPr>
        <w:t xml:space="preserve">а ± </w:t>
      </w:r>
      <w:proofErr w:type="spellStart"/>
      <w:r>
        <w:rPr>
          <w:i/>
          <w:iCs/>
          <w:color w:val="000000"/>
          <w:sz w:val="22"/>
          <w:szCs w:val="22"/>
        </w:rPr>
        <w:t>х</w:t>
      </w:r>
      <w:proofErr w:type="spellEnd"/>
      <w:r>
        <w:rPr>
          <w:i/>
          <w:iCs/>
          <w:color w:val="000000"/>
          <w:sz w:val="22"/>
          <w:szCs w:val="22"/>
        </w:rPr>
        <w:t xml:space="preserve"> = </w:t>
      </w:r>
      <w:r>
        <w:rPr>
          <w:i/>
          <w:iCs/>
          <w:color w:val="000000"/>
          <w:sz w:val="22"/>
          <w:szCs w:val="22"/>
          <w:lang w:val="en-US"/>
        </w:rPr>
        <w:t>b</w:t>
      </w:r>
      <w:r>
        <w:rPr>
          <w:i/>
          <w:iCs/>
          <w:color w:val="000000"/>
          <w:sz w:val="22"/>
          <w:szCs w:val="22"/>
        </w:rPr>
        <w:t>; а</w:t>
      </w:r>
      <w:r>
        <w:rPr>
          <w:color w:val="000000"/>
          <w:sz w:val="22"/>
          <w:szCs w:val="22"/>
          <w:lang w:val="en-US"/>
        </w:rPr>
        <w:t> </w:t>
      </w:r>
      <w:r>
        <w:rPr>
          <w:color w:val="000000"/>
          <w:spacing w:val="47"/>
          <w:sz w:val="22"/>
          <w:szCs w:val="22"/>
        </w:rPr>
        <w:t>∙</w:t>
      </w:r>
      <w:r>
        <w:rPr>
          <w:color w:val="000000"/>
          <w:spacing w:val="47"/>
          <w:sz w:val="22"/>
          <w:szCs w:val="22"/>
          <w:lang w:val="en-US"/>
        </w:rPr>
        <w:t> </w:t>
      </w:r>
      <w:proofErr w:type="spellStart"/>
      <w:r>
        <w:rPr>
          <w:i/>
          <w:iCs/>
          <w:color w:val="000000"/>
          <w:sz w:val="22"/>
          <w:szCs w:val="22"/>
        </w:rPr>
        <w:t>х</w:t>
      </w:r>
      <w:proofErr w:type="spellEnd"/>
      <w:r>
        <w:rPr>
          <w:i/>
          <w:iCs/>
          <w:color w:val="000000"/>
          <w:sz w:val="22"/>
          <w:szCs w:val="22"/>
        </w:rPr>
        <w:t xml:space="preserve"> = </w:t>
      </w:r>
      <w:r>
        <w:rPr>
          <w:i/>
          <w:iCs/>
          <w:color w:val="000000"/>
          <w:sz w:val="22"/>
          <w:szCs w:val="22"/>
          <w:lang w:val="en-US"/>
        </w:rPr>
        <w:t>b</w:t>
      </w:r>
      <w:r>
        <w:rPr>
          <w:i/>
          <w:iCs/>
          <w:color w:val="000000"/>
          <w:sz w:val="22"/>
          <w:szCs w:val="22"/>
        </w:rPr>
        <w:t>; а</w:t>
      </w:r>
      <w:proofErr w:type="gramStart"/>
      <w:r>
        <w:rPr>
          <w:iCs/>
          <w:color w:val="000000"/>
          <w:sz w:val="22"/>
          <w:szCs w:val="22"/>
          <w:lang w:val="en-US"/>
        </w:rPr>
        <w:t> </w:t>
      </w:r>
      <w:r>
        <w:rPr>
          <w:iCs/>
          <w:color w:val="000000"/>
          <w:sz w:val="22"/>
          <w:szCs w:val="22"/>
        </w:rPr>
        <w:t>:</w:t>
      </w:r>
      <w:proofErr w:type="gramEnd"/>
      <w:r>
        <w:rPr>
          <w:iCs/>
          <w:color w:val="000000"/>
          <w:sz w:val="22"/>
          <w:szCs w:val="22"/>
          <w:lang w:val="en-US"/>
        </w:rPr>
        <w:t> </w:t>
      </w:r>
      <w:proofErr w:type="spellStart"/>
      <w:r>
        <w:rPr>
          <w:i/>
          <w:iCs/>
          <w:color w:val="000000"/>
          <w:sz w:val="22"/>
          <w:szCs w:val="22"/>
        </w:rPr>
        <w:t>х</w:t>
      </w:r>
      <w:proofErr w:type="spellEnd"/>
      <w:r>
        <w:rPr>
          <w:i/>
          <w:iCs/>
          <w:color w:val="000000"/>
          <w:sz w:val="22"/>
          <w:szCs w:val="22"/>
        </w:rPr>
        <w:t xml:space="preserve"> = </w:t>
      </w:r>
      <w:r>
        <w:rPr>
          <w:i/>
          <w:iCs/>
          <w:color w:val="000000"/>
          <w:sz w:val="22"/>
          <w:szCs w:val="22"/>
          <w:lang w:val="en-US"/>
        </w:rPr>
        <w:t>b</w:t>
      </w:r>
      <w:r>
        <w:rPr>
          <w:color w:val="000000"/>
          <w:sz w:val="22"/>
          <w:szCs w:val="22"/>
        </w:rPr>
        <w:t>;</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строить на клетчатой бумаге прямоугольник и квадрат по заданным длинам сторон;</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сравнивать величины по их числовым значениям; выражать данные величины в изученных единицах измерения;</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определять время по часам с точностью до минуты;</w:t>
      </w:r>
    </w:p>
    <w:p w:rsidR="00217727" w:rsidRDefault="00217727" w:rsidP="00217727">
      <w:pPr>
        <w:widowControl w:val="0"/>
        <w:numPr>
          <w:ilvl w:val="0"/>
          <w:numId w:val="64"/>
        </w:numPr>
        <w:shd w:val="clear" w:color="auto" w:fill="FFFFFF"/>
        <w:tabs>
          <w:tab w:val="left" w:pos="475"/>
        </w:tabs>
        <w:autoSpaceDE w:val="0"/>
        <w:autoSpaceDN w:val="0"/>
        <w:adjustRightInd w:val="0"/>
        <w:ind w:firstLine="567"/>
        <w:jc w:val="both"/>
        <w:rPr>
          <w:color w:val="000000"/>
          <w:sz w:val="22"/>
          <w:szCs w:val="22"/>
        </w:rPr>
      </w:pPr>
      <w:r>
        <w:rPr>
          <w:color w:val="000000"/>
          <w:sz w:val="22"/>
          <w:szCs w:val="22"/>
        </w:rPr>
        <w:t>сравнивать и упорядочивать объекты по разным признакам: длине, массе, объёму;</w:t>
      </w:r>
    </w:p>
    <w:p w:rsidR="00217727" w:rsidRDefault="00217727" w:rsidP="00217727">
      <w:pPr>
        <w:ind w:firstLine="284"/>
        <w:jc w:val="both"/>
        <w:rPr>
          <w:sz w:val="22"/>
          <w:szCs w:val="22"/>
        </w:rPr>
      </w:pPr>
      <w:r>
        <w:rPr>
          <w:b/>
          <w:sz w:val="22"/>
          <w:szCs w:val="22"/>
        </w:rPr>
        <w:t>Предметными результатами</w:t>
      </w:r>
      <w:r>
        <w:rPr>
          <w:sz w:val="22"/>
          <w:szCs w:val="22"/>
        </w:rPr>
        <w:t xml:space="preserve"> изучения курса «Математика» в 4-м классе являются формирование следующих умений. </w:t>
      </w:r>
    </w:p>
    <w:p w:rsidR="00217727" w:rsidRDefault="00217727" w:rsidP="00217727">
      <w:pPr>
        <w:shd w:val="clear" w:color="auto" w:fill="FFFFFF"/>
        <w:ind w:firstLine="567"/>
        <w:jc w:val="both"/>
        <w:rPr>
          <w:sz w:val="22"/>
          <w:szCs w:val="22"/>
        </w:rPr>
      </w:pPr>
      <w:r>
        <w:rPr>
          <w:color w:val="000000"/>
          <w:sz w:val="22"/>
          <w:szCs w:val="22"/>
        </w:rPr>
        <w:t xml:space="preserve">Учащиеся </w:t>
      </w:r>
      <w:r>
        <w:rPr>
          <w:i/>
          <w:color w:val="000000"/>
          <w:sz w:val="22"/>
          <w:szCs w:val="22"/>
        </w:rPr>
        <w:t>должны</w:t>
      </w:r>
      <w:r>
        <w:rPr>
          <w:color w:val="000000"/>
          <w:sz w:val="22"/>
          <w:szCs w:val="22"/>
        </w:rPr>
        <w:t xml:space="preserve"> </w:t>
      </w:r>
      <w:r>
        <w:rPr>
          <w:bCs/>
          <w:i/>
          <w:color w:val="000000"/>
          <w:sz w:val="22"/>
          <w:szCs w:val="22"/>
        </w:rPr>
        <w:t>уметь</w:t>
      </w:r>
      <w:r>
        <w:rPr>
          <w:bCs/>
          <w:color w:val="000000"/>
          <w:sz w:val="22"/>
          <w:szCs w:val="22"/>
        </w:rPr>
        <w:t>:</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color w:val="000000"/>
          <w:sz w:val="22"/>
          <w:szCs w:val="22"/>
        </w:rPr>
      </w:pPr>
      <w:r>
        <w:rPr>
          <w:color w:val="000000"/>
          <w:sz w:val="22"/>
          <w:szCs w:val="22"/>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color w:val="000000"/>
          <w:sz w:val="22"/>
          <w:szCs w:val="22"/>
        </w:rPr>
        <w:t>объяснять, как образуется каждая следующая счётная единица;</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color w:val="000000"/>
          <w:sz w:val="22"/>
          <w:szCs w:val="22"/>
        </w:rPr>
        <w:t xml:space="preserve">использовать при решении различных задач </w:t>
      </w:r>
      <w:r>
        <w:rPr>
          <w:sz w:val="22"/>
          <w:szCs w:val="22"/>
        </w:rPr>
        <w:t>названия и последовательность разрядов в записи числа;</w:t>
      </w:r>
    </w:p>
    <w:p w:rsidR="00217727" w:rsidRDefault="00217727" w:rsidP="00217727">
      <w:pPr>
        <w:widowControl w:val="0"/>
        <w:numPr>
          <w:ilvl w:val="0"/>
          <w:numId w:val="45"/>
        </w:numPr>
        <w:tabs>
          <w:tab w:val="left" w:pos="490"/>
        </w:tabs>
        <w:autoSpaceDE w:val="0"/>
        <w:autoSpaceDN w:val="0"/>
        <w:adjustRightInd w:val="0"/>
        <w:ind w:firstLine="567"/>
        <w:jc w:val="both"/>
        <w:rPr>
          <w:color w:val="000000"/>
          <w:sz w:val="22"/>
          <w:szCs w:val="22"/>
        </w:rPr>
      </w:pPr>
      <w:r>
        <w:rPr>
          <w:color w:val="000000"/>
          <w:sz w:val="22"/>
          <w:szCs w:val="22"/>
        </w:rPr>
        <w:t>использовать при решении различных задач названия и последовательность первых трёх классов;</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color w:val="000000"/>
          <w:sz w:val="22"/>
          <w:szCs w:val="22"/>
        </w:rPr>
        <w:t>рассказывать, сколько разрядов содержится в каждом классе;</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sz w:val="22"/>
          <w:szCs w:val="22"/>
        </w:rPr>
        <w:t>объяснять соотношение между разрядами;</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sz w:val="22"/>
          <w:szCs w:val="22"/>
        </w:rPr>
        <w:t>использовать при решении различных задач и обосновании своих действий знание о количестве разрядов, содержащихся в каждом классе;</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sz w:val="22"/>
          <w:szCs w:val="22"/>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217727" w:rsidRDefault="00217727" w:rsidP="00217727">
      <w:pPr>
        <w:widowControl w:val="0"/>
        <w:numPr>
          <w:ilvl w:val="0"/>
          <w:numId w:val="45"/>
        </w:numPr>
        <w:tabs>
          <w:tab w:val="left" w:pos="490"/>
        </w:tabs>
        <w:autoSpaceDE w:val="0"/>
        <w:autoSpaceDN w:val="0"/>
        <w:adjustRightInd w:val="0"/>
        <w:ind w:firstLine="567"/>
        <w:jc w:val="both"/>
        <w:rPr>
          <w:sz w:val="22"/>
          <w:szCs w:val="22"/>
        </w:rPr>
      </w:pPr>
      <w:r>
        <w:rPr>
          <w:sz w:val="22"/>
          <w:szCs w:val="22"/>
        </w:rPr>
        <w:t>использовать при решении различных задач и обосновании своих действий знание о позиционности десятичной системы счисления;</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color w:val="000000"/>
          <w:sz w:val="22"/>
          <w:szCs w:val="22"/>
        </w:rPr>
      </w:pPr>
      <w:r>
        <w:rPr>
          <w:sz w:val="22"/>
          <w:szCs w:val="22"/>
        </w:rPr>
        <w:t xml:space="preserve">использовать при решении различных задач знание о </w:t>
      </w:r>
      <w:r>
        <w:rPr>
          <w:color w:val="000000"/>
          <w:sz w:val="22"/>
          <w:szCs w:val="22"/>
        </w:rPr>
        <w:t>единицах измерения величин (длина, масса, время, площадь), соотношении между ними;</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color w:val="000000"/>
          <w:sz w:val="22"/>
          <w:szCs w:val="22"/>
        </w:rPr>
      </w:pPr>
      <w:proofErr w:type="gramStart"/>
      <w:r>
        <w:rPr>
          <w:sz w:val="22"/>
          <w:szCs w:val="22"/>
        </w:rPr>
        <w:t xml:space="preserve">использовать при решении различных задач знание о </w:t>
      </w:r>
      <w:r>
        <w:rPr>
          <w:color w:val="000000"/>
          <w:sz w:val="22"/>
          <w:szCs w:val="22"/>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r>
        <w:rPr>
          <w:color w:val="000000"/>
          <w:sz w:val="22"/>
          <w:szCs w:val="22"/>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r>
        <w:rPr>
          <w:sz w:val="22"/>
          <w:szCs w:val="22"/>
        </w:rPr>
        <w:t>выполнять умножение и деление с 1 000;</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proofErr w:type="gramStart"/>
      <w:r>
        <w:rPr>
          <w:sz w:val="22"/>
          <w:szCs w:val="22"/>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r>
        <w:rPr>
          <w:sz w:val="22"/>
          <w:szCs w:val="22"/>
        </w:rPr>
        <w:t>решать задачи, связанные с движением двух объектов: навстречу и в противоположных направлениях;</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r>
        <w:rPr>
          <w:sz w:val="22"/>
          <w:szCs w:val="22"/>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217727" w:rsidRDefault="00217727" w:rsidP="00217727">
      <w:pPr>
        <w:widowControl w:val="0"/>
        <w:numPr>
          <w:ilvl w:val="0"/>
          <w:numId w:val="45"/>
        </w:numPr>
        <w:shd w:val="clear" w:color="auto" w:fill="FFFFFF"/>
        <w:tabs>
          <w:tab w:val="left" w:pos="485"/>
        </w:tabs>
        <w:autoSpaceDE w:val="0"/>
        <w:autoSpaceDN w:val="0"/>
        <w:adjustRightInd w:val="0"/>
        <w:ind w:firstLine="567"/>
        <w:jc w:val="both"/>
        <w:rPr>
          <w:sz w:val="22"/>
          <w:szCs w:val="22"/>
        </w:rPr>
      </w:pPr>
      <w:r>
        <w:rPr>
          <w:color w:val="000000"/>
          <w:sz w:val="22"/>
          <w:szCs w:val="22"/>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r>
        <w:rPr>
          <w:sz w:val="22"/>
          <w:szCs w:val="22"/>
        </w:rPr>
        <w:t>осознанно пользоваться алгоритмом нахождения значения выражений с одной переменной при заданном значении переменных;</w:t>
      </w:r>
    </w:p>
    <w:p w:rsidR="00217727" w:rsidRDefault="00217727" w:rsidP="00217727">
      <w:pPr>
        <w:widowControl w:val="0"/>
        <w:numPr>
          <w:ilvl w:val="0"/>
          <w:numId w:val="45"/>
        </w:numPr>
        <w:shd w:val="clear" w:color="auto" w:fill="FFFFFF"/>
        <w:tabs>
          <w:tab w:val="left" w:pos="490"/>
        </w:tabs>
        <w:autoSpaceDE w:val="0"/>
        <w:autoSpaceDN w:val="0"/>
        <w:adjustRightInd w:val="0"/>
        <w:ind w:firstLine="567"/>
        <w:jc w:val="both"/>
        <w:rPr>
          <w:sz w:val="22"/>
          <w:szCs w:val="22"/>
        </w:rPr>
      </w:pPr>
      <w:r>
        <w:rPr>
          <w:color w:val="000000"/>
          <w:sz w:val="22"/>
          <w:szCs w:val="22"/>
        </w:rPr>
        <w:t xml:space="preserve">использовать знание зависимости между компонентами и результатами действий </w:t>
      </w:r>
      <w:r>
        <w:rPr>
          <w:sz w:val="22"/>
          <w:szCs w:val="22"/>
        </w:rPr>
        <w:t>сложения, вычитания, умножения, деления</w:t>
      </w:r>
      <w:r>
        <w:rPr>
          <w:color w:val="000000"/>
          <w:sz w:val="22"/>
          <w:szCs w:val="22"/>
        </w:rPr>
        <w:t xml:space="preserve"> при решении уравнений вида:</w:t>
      </w:r>
      <w:r>
        <w:rPr>
          <w:i/>
          <w:sz w:val="22"/>
          <w:szCs w:val="22"/>
        </w:rPr>
        <w:t xml:space="preserve"> </w:t>
      </w:r>
      <w:r>
        <w:rPr>
          <w:i/>
          <w:sz w:val="22"/>
          <w:szCs w:val="22"/>
          <w:lang w:val="en-US"/>
        </w:rPr>
        <w:t>a</w:t>
      </w:r>
      <w:r>
        <w:rPr>
          <w:sz w:val="22"/>
          <w:szCs w:val="22"/>
        </w:rPr>
        <w:t xml:space="preserve"> ± </w:t>
      </w:r>
      <w:r>
        <w:rPr>
          <w:i/>
          <w:sz w:val="22"/>
          <w:szCs w:val="22"/>
          <w:lang w:val="en-US"/>
        </w:rPr>
        <w:t>x</w:t>
      </w:r>
      <w:r w:rsidRPr="00101273">
        <w:rPr>
          <w:i/>
          <w:sz w:val="22"/>
          <w:szCs w:val="22"/>
        </w:rPr>
        <w:t xml:space="preserve"> </w:t>
      </w:r>
      <w:r>
        <w:rPr>
          <w:sz w:val="22"/>
          <w:szCs w:val="22"/>
        </w:rPr>
        <w:t xml:space="preserve">= </w:t>
      </w:r>
      <w:r>
        <w:rPr>
          <w:i/>
          <w:sz w:val="22"/>
          <w:szCs w:val="22"/>
          <w:lang w:val="en-US"/>
        </w:rPr>
        <w:t>b</w:t>
      </w:r>
      <w:r>
        <w:rPr>
          <w:sz w:val="22"/>
          <w:szCs w:val="22"/>
        </w:rPr>
        <w:t xml:space="preserve">; </w:t>
      </w:r>
      <w:r>
        <w:rPr>
          <w:i/>
          <w:sz w:val="22"/>
          <w:szCs w:val="22"/>
          <w:lang w:val="en-US"/>
        </w:rPr>
        <w:t>x</w:t>
      </w:r>
      <w:r>
        <w:rPr>
          <w:sz w:val="22"/>
          <w:szCs w:val="22"/>
        </w:rPr>
        <w:t xml:space="preserve"> – </w:t>
      </w:r>
      <w:r>
        <w:rPr>
          <w:i/>
          <w:sz w:val="22"/>
          <w:szCs w:val="22"/>
          <w:lang w:val="en-US"/>
        </w:rPr>
        <w:t>a</w:t>
      </w:r>
      <w:r w:rsidRPr="00101273">
        <w:rPr>
          <w:i/>
          <w:sz w:val="22"/>
          <w:szCs w:val="22"/>
        </w:rPr>
        <w:t xml:space="preserve"> </w:t>
      </w:r>
      <w:r>
        <w:rPr>
          <w:sz w:val="22"/>
          <w:szCs w:val="22"/>
        </w:rPr>
        <w:t xml:space="preserve">= </w:t>
      </w:r>
      <w:r>
        <w:rPr>
          <w:i/>
          <w:sz w:val="22"/>
          <w:szCs w:val="22"/>
          <w:lang w:val="en-US"/>
        </w:rPr>
        <w:t>b</w:t>
      </w:r>
      <w:proofErr w:type="gramStart"/>
      <w:r w:rsidRPr="00101273">
        <w:rPr>
          <w:i/>
          <w:sz w:val="22"/>
          <w:szCs w:val="22"/>
        </w:rPr>
        <w:t xml:space="preserve"> </w:t>
      </w:r>
      <w:r>
        <w:rPr>
          <w:sz w:val="22"/>
          <w:szCs w:val="22"/>
        </w:rPr>
        <w:t>;</w:t>
      </w:r>
      <w:proofErr w:type="gramEnd"/>
      <w:r>
        <w:rPr>
          <w:sz w:val="22"/>
          <w:szCs w:val="22"/>
        </w:rPr>
        <w:t xml:space="preserve"> </w:t>
      </w:r>
      <w:r>
        <w:rPr>
          <w:i/>
          <w:sz w:val="22"/>
          <w:szCs w:val="22"/>
          <w:lang w:val="en-US"/>
        </w:rPr>
        <w:t>a</w:t>
      </w:r>
      <w:r>
        <w:rPr>
          <w:sz w:val="22"/>
          <w:szCs w:val="22"/>
        </w:rPr>
        <w:t> ∙ </w:t>
      </w:r>
      <w:r>
        <w:rPr>
          <w:i/>
          <w:sz w:val="22"/>
          <w:szCs w:val="22"/>
          <w:lang w:val="en-US"/>
        </w:rPr>
        <w:t>x</w:t>
      </w:r>
      <w:r>
        <w:rPr>
          <w:sz w:val="22"/>
          <w:szCs w:val="22"/>
        </w:rPr>
        <w:t xml:space="preserve"> = </w:t>
      </w:r>
      <w:r>
        <w:rPr>
          <w:i/>
          <w:sz w:val="22"/>
          <w:szCs w:val="22"/>
          <w:lang w:val="en-US"/>
        </w:rPr>
        <w:t>b</w:t>
      </w:r>
      <w:r>
        <w:rPr>
          <w:sz w:val="22"/>
          <w:szCs w:val="22"/>
        </w:rPr>
        <w:t xml:space="preserve">; </w:t>
      </w:r>
      <w:r>
        <w:rPr>
          <w:i/>
          <w:sz w:val="22"/>
          <w:szCs w:val="22"/>
          <w:lang w:val="en-US"/>
        </w:rPr>
        <w:t>a</w:t>
      </w:r>
      <w:r>
        <w:rPr>
          <w:i/>
          <w:sz w:val="22"/>
          <w:szCs w:val="22"/>
        </w:rPr>
        <w:t> </w:t>
      </w:r>
      <w:r>
        <w:rPr>
          <w:sz w:val="22"/>
          <w:szCs w:val="22"/>
        </w:rPr>
        <w:t>: </w:t>
      </w:r>
      <w:r>
        <w:rPr>
          <w:i/>
          <w:sz w:val="22"/>
          <w:szCs w:val="22"/>
          <w:lang w:val="en-US"/>
        </w:rPr>
        <w:t>x</w:t>
      </w:r>
      <w:r w:rsidRPr="00101273">
        <w:rPr>
          <w:i/>
          <w:sz w:val="22"/>
          <w:szCs w:val="22"/>
        </w:rPr>
        <w:t xml:space="preserve"> </w:t>
      </w:r>
      <w:r>
        <w:rPr>
          <w:sz w:val="22"/>
          <w:szCs w:val="22"/>
        </w:rPr>
        <w:t xml:space="preserve">= </w:t>
      </w:r>
      <w:r>
        <w:rPr>
          <w:i/>
          <w:sz w:val="22"/>
          <w:szCs w:val="22"/>
          <w:lang w:val="en-US"/>
        </w:rPr>
        <w:t>b</w:t>
      </w:r>
      <w:r>
        <w:rPr>
          <w:sz w:val="22"/>
          <w:szCs w:val="22"/>
        </w:rPr>
        <w:t xml:space="preserve">; </w:t>
      </w:r>
      <w:r>
        <w:rPr>
          <w:i/>
          <w:sz w:val="22"/>
          <w:szCs w:val="22"/>
          <w:lang w:val="en-US"/>
        </w:rPr>
        <w:t>x</w:t>
      </w:r>
      <w:r>
        <w:rPr>
          <w:i/>
          <w:sz w:val="22"/>
          <w:szCs w:val="22"/>
        </w:rPr>
        <w:t> </w:t>
      </w:r>
      <w:r>
        <w:rPr>
          <w:sz w:val="22"/>
          <w:szCs w:val="22"/>
        </w:rPr>
        <w:t>: </w:t>
      </w:r>
      <w:r>
        <w:rPr>
          <w:i/>
          <w:sz w:val="22"/>
          <w:szCs w:val="22"/>
          <w:lang w:val="en-US"/>
        </w:rPr>
        <w:t>a</w:t>
      </w:r>
      <w:r w:rsidRPr="00101273">
        <w:rPr>
          <w:i/>
          <w:sz w:val="22"/>
          <w:szCs w:val="22"/>
        </w:rPr>
        <w:t xml:space="preserve"> </w:t>
      </w:r>
      <w:r>
        <w:rPr>
          <w:sz w:val="22"/>
          <w:szCs w:val="22"/>
        </w:rPr>
        <w:t xml:space="preserve">= </w:t>
      </w:r>
      <w:r>
        <w:rPr>
          <w:i/>
          <w:sz w:val="22"/>
          <w:szCs w:val="22"/>
          <w:lang w:val="en-US"/>
        </w:rPr>
        <w:t>b</w:t>
      </w:r>
      <w:r>
        <w:rPr>
          <w:sz w:val="22"/>
          <w:szCs w:val="22"/>
        </w:rPr>
        <w:t>;</w:t>
      </w:r>
    </w:p>
    <w:p w:rsidR="00217727" w:rsidRDefault="00217727" w:rsidP="00217727">
      <w:pPr>
        <w:widowControl w:val="0"/>
        <w:numPr>
          <w:ilvl w:val="0"/>
          <w:numId w:val="45"/>
        </w:numPr>
        <w:shd w:val="clear" w:color="auto" w:fill="FFFFFF"/>
        <w:tabs>
          <w:tab w:val="left" w:pos="485"/>
        </w:tabs>
        <w:autoSpaceDE w:val="0"/>
        <w:autoSpaceDN w:val="0"/>
        <w:adjustRightInd w:val="0"/>
        <w:ind w:firstLine="567"/>
        <w:jc w:val="both"/>
        <w:rPr>
          <w:sz w:val="22"/>
          <w:szCs w:val="22"/>
        </w:rPr>
      </w:pPr>
      <w:r>
        <w:rPr>
          <w:sz w:val="22"/>
          <w:szCs w:val="22"/>
        </w:rPr>
        <w:t xml:space="preserve">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w:t>
      </w:r>
      <w:r>
        <w:rPr>
          <w:sz w:val="22"/>
          <w:szCs w:val="22"/>
        </w:rPr>
        <w:lastRenderedPageBreak/>
        <w:t>одной из компонентов</w:t>
      </w:r>
    </w:p>
    <w:p w:rsidR="00217727" w:rsidRDefault="00217727" w:rsidP="00217727">
      <w:pPr>
        <w:widowControl w:val="0"/>
        <w:numPr>
          <w:ilvl w:val="0"/>
          <w:numId w:val="28"/>
        </w:numPr>
        <w:shd w:val="clear" w:color="auto" w:fill="FFFFFF"/>
        <w:tabs>
          <w:tab w:val="left" w:pos="485"/>
        </w:tabs>
        <w:autoSpaceDE w:val="0"/>
        <w:autoSpaceDN w:val="0"/>
        <w:adjustRightInd w:val="0"/>
        <w:ind w:firstLine="567"/>
        <w:jc w:val="both"/>
        <w:rPr>
          <w:color w:val="000000"/>
          <w:sz w:val="22"/>
          <w:szCs w:val="22"/>
        </w:rPr>
      </w:pPr>
      <w:r>
        <w:rPr>
          <w:color w:val="000000"/>
          <w:sz w:val="22"/>
          <w:szCs w:val="22"/>
        </w:rPr>
        <w:t>выделять из множества треугольников прямоугольный и тупоугольный, равнобедренный и равносторонний треугольники;</w:t>
      </w:r>
    </w:p>
    <w:p w:rsidR="00217727" w:rsidRDefault="00217727" w:rsidP="00217727">
      <w:pPr>
        <w:widowControl w:val="0"/>
        <w:numPr>
          <w:ilvl w:val="0"/>
          <w:numId w:val="28"/>
        </w:numPr>
        <w:shd w:val="clear" w:color="auto" w:fill="FFFFFF"/>
        <w:tabs>
          <w:tab w:val="left" w:pos="485"/>
        </w:tabs>
        <w:autoSpaceDE w:val="0"/>
        <w:autoSpaceDN w:val="0"/>
        <w:adjustRightInd w:val="0"/>
        <w:ind w:firstLine="567"/>
        <w:jc w:val="both"/>
        <w:rPr>
          <w:color w:val="000000"/>
          <w:sz w:val="22"/>
          <w:szCs w:val="22"/>
        </w:rPr>
      </w:pPr>
      <w:r>
        <w:rPr>
          <w:color w:val="000000"/>
          <w:sz w:val="22"/>
          <w:szCs w:val="22"/>
        </w:rPr>
        <w:t>строить окружность по заданному радиусу;</w:t>
      </w:r>
    </w:p>
    <w:p w:rsidR="00217727" w:rsidRDefault="00217727" w:rsidP="00217727">
      <w:pPr>
        <w:widowControl w:val="0"/>
        <w:numPr>
          <w:ilvl w:val="0"/>
          <w:numId w:val="28"/>
        </w:numPr>
        <w:shd w:val="clear" w:color="auto" w:fill="FFFFFF"/>
        <w:tabs>
          <w:tab w:val="left" w:pos="485"/>
        </w:tabs>
        <w:autoSpaceDE w:val="0"/>
        <w:autoSpaceDN w:val="0"/>
        <w:adjustRightInd w:val="0"/>
        <w:ind w:firstLine="567"/>
        <w:jc w:val="both"/>
        <w:rPr>
          <w:color w:val="000000"/>
          <w:sz w:val="22"/>
          <w:szCs w:val="22"/>
        </w:rPr>
      </w:pPr>
      <w:proofErr w:type="gramStart"/>
      <w:r>
        <w:rPr>
          <w:color w:val="000000"/>
          <w:sz w:val="22"/>
          <w:szCs w:val="22"/>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217727" w:rsidRDefault="00217727" w:rsidP="00217727">
      <w:pPr>
        <w:jc w:val="both"/>
        <w:rPr>
          <w:color w:val="FF0000"/>
          <w:sz w:val="22"/>
          <w:szCs w:val="22"/>
        </w:rPr>
      </w:pPr>
    </w:p>
    <w:p w:rsidR="00217727" w:rsidRDefault="00217727" w:rsidP="00217727">
      <w:pPr>
        <w:spacing w:line="360" w:lineRule="auto"/>
        <w:ind w:firstLine="540"/>
        <w:jc w:val="center"/>
        <w:rPr>
          <w:sz w:val="22"/>
          <w:szCs w:val="22"/>
        </w:rPr>
      </w:pPr>
      <w:r>
        <w:rPr>
          <w:b/>
          <w:sz w:val="22"/>
          <w:szCs w:val="22"/>
        </w:rPr>
        <w:t xml:space="preserve">СОДЕРЖАНИЕ КУРСА </w:t>
      </w:r>
    </w:p>
    <w:p w:rsidR="00217727" w:rsidRDefault="00217727" w:rsidP="00217727">
      <w:pPr>
        <w:spacing w:line="360" w:lineRule="auto"/>
        <w:rPr>
          <w:b/>
          <w:sz w:val="22"/>
          <w:szCs w:val="22"/>
        </w:rPr>
      </w:pPr>
      <w:r>
        <w:rPr>
          <w:b/>
          <w:sz w:val="22"/>
          <w:szCs w:val="22"/>
        </w:rPr>
        <w:t>Числа и величины</w:t>
      </w:r>
    </w:p>
    <w:p w:rsidR="00217727" w:rsidRDefault="00217727" w:rsidP="00217727">
      <w:pPr>
        <w:ind w:firstLine="540"/>
        <w:jc w:val="both"/>
        <w:rPr>
          <w:sz w:val="22"/>
          <w:szCs w:val="22"/>
        </w:rPr>
      </w:pPr>
      <w:r>
        <w:rPr>
          <w:sz w:val="22"/>
          <w:szCs w:val="22"/>
        </w:rPr>
        <w:t xml:space="preserve">Счёт предметов. Образование, название и запись чисел от 0 до 1 000 </w:t>
      </w:r>
      <w:proofErr w:type="spellStart"/>
      <w:r>
        <w:rPr>
          <w:sz w:val="22"/>
          <w:szCs w:val="22"/>
        </w:rPr>
        <w:t>000</w:t>
      </w:r>
      <w:proofErr w:type="spellEnd"/>
      <w:r>
        <w:rPr>
          <w:sz w:val="22"/>
          <w:szCs w:val="22"/>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17727" w:rsidRDefault="00217727" w:rsidP="00217727">
      <w:pPr>
        <w:ind w:firstLine="540"/>
        <w:jc w:val="both"/>
        <w:rPr>
          <w:sz w:val="22"/>
          <w:szCs w:val="22"/>
        </w:rPr>
      </w:pPr>
      <w:r>
        <w:rPr>
          <w:sz w:val="22"/>
          <w:szCs w:val="22"/>
        </w:rPr>
        <w:t xml:space="preserve">Измерение величин. </w:t>
      </w:r>
      <w:proofErr w:type="gramStart"/>
      <w:r>
        <w:rPr>
          <w:sz w:val="22"/>
          <w:szCs w:val="22"/>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sz w:val="22"/>
          <w:szCs w:val="22"/>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17727" w:rsidRDefault="00217727" w:rsidP="00217727">
      <w:pPr>
        <w:rPr>
          <w:sz w:val="22"/>
          <w:szCs w:val="22"/>
        </w:rPr>
      </w:pPr>
      <w:r>
        <w:rPr>
          <w:b/>
          <w:sz w:val="22"/>
          <w:szCs w:val="22"/>
        </w:rPr>
        <w:t>Арифметические действия</w:t>
      </w:r>
    </w:p>
    <w:p w:rsidR="00217727" w:rsidRDefault="00217727" w:rsidP="00217727">
      <w:pPr>
        <w:ind w:firstLine="540"/>
        <w:jc w:val="both"/>
        <w:rPr>
          <w:sz w:val="22"/>
          <w:szCs w:val="22"/>
        </w:rPr>
      </w:pPr>
      <w:r>
        <w:rPr>
          <w:sz w:val="22"/>
          <w:szCs w:val="22"/>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17727" w:rsidRDefault="00217727" w:rsidP="00217727">
      <w:pPr>
        <w:ind w:firstLine="540"/>
        <w:jc w:val="both"/>
        <w:rPr>
          <w:sz w:val="22"/>
          <w:szCs w:val="22"/>
        </w:rPr>
      </w:pPr>
      <w:r>
        <w:rPr>
          <w:sz w:val="22"/>
          <w:szCs w:val="22"/>
        </w:rPr>
        <w:t xml:space="preserve">Элементы алгебраической пропедевтики. Выражения с одной переменной вида </w:t>
      </w:r>
      <w:r>
        <w:rPr>
          <w:i/>
          <w:sz w:val="22"/>
          <w:szCs w:val="22"/>
          <w:lang w:val="en-US"/>
        </w:rPr>
        <w:t>a</w:t>
      </w:r>
      <w:r>
        <w:rPr>
          <w:i/>
          <w:sz w:val="22"/>
          <w:szCs w:val="22"/>
        </w:rPr>
        <w:t xml:space="preserve"> ±</w:t>
      </w:r>
      <w:r>
        <w:rPr>
          <w:sz w:val="22"/>
          <w:szCs w:val="22"/>
        </w:rPr>
        <w:t xml:space="preserve"> 28, 8 ∙</w:t>
      </w:r>
      <w:r>
        <w:rPr>
          <w:i/>
          <w:sz w:val="22"/>
          <w:szCs w:val="22"/>
        </w:rPr>
        <w:t xml:space="preserve"> </w:t>
      </w:r>
      <w:r>
        <w:rPr>
          <w:i/>
          <w:sz w:val="22"/>
          <w:szCs w:val="22"/>
          <w:lang w:val="en-US"/>
        </w:rPr>
        <w:t>b</w:t>
      </w:r>
      <w:r>
        <w:rPr>
          <w:i/>
          <w:sz w:val="22"/>
          <w:szCs w:val="22"/>
        </w:rPr>
        <w:t xml:space="preserve">, </w:t>
      </w:r>
      <w:r>
        <w:rPr>
          <w:i/>
          <w:sz w:val="22"/>
          <w:szCs w:val="22"/>
          <w:lang w:val="en-US"/>
        </w:rPr>
        <w:t>c</w:t>
      </w:r>
      <w:proofErr w:type="gramStart"/>
      <w:r>
        <w:rPr>
          <w:sz w:val="22"/>
          <w:szCs w:val="22"/>
        </w:rPr>
        <w:t xml:space="preserve"> :</w:t>
      </w:r>
      <w:proofErr w:type="gramEnd"/>
      <w:r>
        <w:rPr>
          <w:sz w:val="22"/>
          <w:szCs w:val="22"/>
        </w:rPr>
        <w:t xml:space="preserve"> 2; с двумя переменными вида: </w:t>
      </w:r>
      <w:r>
        <w:rPr>
          <w:i/>
          <w:sz w:val="22"/>
          <w:szCs w:val="22"/>
          <w:lang w:val="en-US"/>
        </w:rPr>
        <w:t>a</w:t>
      </w:r>
      <w:r w:rsidRPr="00101273">
        <w:rPr>
          <w:i/>
          <w:sz w:val="22"/>
          <w:szCs w:val="22"/>
        </w:rPr>
        <w:t xml:space="preserve"> </w:t>
      </w:r>
      <w:r>
        <w:rPr>
          <w:sz w:val="22"/>
          <w:szCs w:val="22"/>
        </w:rPr>
        <w:t xml:space="preserve">+ </w:t>
      </w:r>
      <w:r>
        <w:rPr>
          <w:i/>
          <w:sz w:val="22"/>
          <w:szCs w:val="22"/>
          <w:lang w:val="en-US"/>
        </w:rPr>
        <w:t>b</w:t>
      </w:r>
      <w:r>
        <w:rPr>
          <w:i/>
          <w:sz w:val="22"/>
          <w:szCs w:val="22"/>
        </w:rPr>
        <w:t>, а – </w:t>
      </w:r>
      <w:r>
        <w:rPr>
          <w:i/>
          <w:sz w:val="22"/>
          <w:szCs w:val="22"/>
          <w:lang w:val="en-US"/>
        </w:rPr>
        <w:t>b</w:t>
      </w:r>
      <w:r>
        <w:rPr>
          <w:i/>
          <w:sz w:val="22"/>
          <w:szCs w:val="22"/>
        </w:rPr>
        <w:t xml:space="preserve">, </w:t>
      </w:r>
      <w:r>
        <w:rPr>
          <w:i/>
          <w:sz w:val="22"/>
          <w:szCs w:val="22"/>
          <w:lang w:val="en-US"/>
        </w:rPr>
        <w:t>a</w:t>
      </w:r>
      <w:r>
        <w:rPr>
          <w:i/>
          <w:sz w:val="22"/>
          <w:szCs w:val="22"/>
        </w:rPr>
        <w:t xml:space="preserve"> ∙ </w:t>
      </w:r>
      <w:r>
        <w:rPr>
          <w:i/>
          <w:sz w:val="22"/>
          <w:szCs w:val="22"/>
          <w:lang w:val="en-US"/>
        </w:rPr>
        <w:t>b</w:t>
      </w:r>
      <w:r>
        <w:rPr>
          <w:i/>
          <w:sz w:val="22"/>
          <w:szCs w:val="22"/>
        </w:rPr>
        <w:t xml:space="preserve">, </w:t>
      </w:r>
      <w:r>
        <w:rPr>
          <w:i/>
          <w:sz w:val="22"/>
          <w:szCs w:val="22"/>
          <w:lang w:val="en-US"/>
        </w:rPr>
        <w:t>c</w:t>
      </w:r>
      <w:r w:rsidRPr="00101273">
        <w:rPr>
          <w:i/>
          <w:sz w:val="22"/>
          <w:szCs w:val="22"/>
        </w:rPr>
        <w:t xml:space="preserve"> </w:t>
      </w:r>
      <w:r>
        <w:rPr>
          <w:sz w:val="22"/>
          <w:szCs w:val="22"/>
        </w:rPr>
        <w:t xml:space="preserve">: </w:t>
      </w:r>
      <w:r>
        <w:rPr>
          <w:i/>
          <w:sz w:val="22"/>
          <w:szCs w:val="22"/>
          <w:lang w:val="en-US"/>
        </w:rPr>
        <w:t>d</w:t>
      </w:r>
      <w:r w:rsidRPr="00101273">
        <w:rPr>
          <w:i/>
          <w:sz w:val="22"/>
          <w:szCs w:val="22"/>
        </w:rPr>
        <w:t xml:space="preserve"> </w:t>
      </w:r>
      <w:r>
        <w:rPr>
          <w:sz w:val="22"/>
          <w:szCs w:val="22"/>
        </w:rPr>
        <w:t>(</w:t>
      </w:r>
      <w:r>
        <w:rPr>
          <w:i/>
          <w:sz w:val="22"/>
          <w:szCs w:val="22"/>
          <w:lang w:val="en-US"/>
        </w:rPr>
        <w:t>d</w:t>
      </w:r>
      <w:r>
        <w:rPr>
          <w:i/>
          <w:sz w:val="22"/>
          <w:szCs w:val="22"/>
        </w:rPr>
        <w:t xml:space="preserve"> ≠ </w:t>
      </w:r>
      <w:r>
        <w:rPr>
          <w:sz w:val="22"/>
          <w:szCs w:val="22"/>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i/>
          <w:sz w:val="22"/>
          <w:szCs w:val="22"/>
        </w:rPr>
        <w:t xml:space="preserve"> а = </w:t>
      </w:r>
      <w:proofErr w:type="gramStart"/>
      <w:r>
        <w:rPr>
          <w:i/>
          <w:sz w:val="22"/>
          <w:szCs w:val="22"/>
        </w:rPr>
        <w:t>а</w:t>
      </w:r>
      <w:proofErr w:type="gramEnd"/>
      <w:r>
        <w:rPr>
          <w:i/>
          <w:sz w:val="22"/>
          <w:szCs w:val="22"/>
        </w:rPr>
        <w:t xml:space="preserve">, </w:t>
      </w:r>
      <w:r>
        <w:rPr>
          <w:sz w:val="22"/>
          <w:szCs w:val="22"/>
        </w:rPr>
        <w:t xml:space="preserve">0 ∙ </w:t>
      </w:r>
      <w:r>
        <w:rPr>
          <w:i/>
          <w:sz w:val="22"/>
          <w:szCs w:val="22"/>
        </w:rPr>
        <w:t>с</w:t>
      </w:r>
      <w:r>
        <w:rPr>
          <w:sz w:val="22"/>
          <w:szCs w:val="22"/>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17727" w:rsidRDefault="00217727" w:rsidP="00217727">
      <w:pPr>
        <w:rPr>
          <w:b/>
          <w:sz w:val="22"/>
          <w:szCs w:val="22"/>
        </w:rPr>
      </w:pPr>
      <w:r>
        <w:rPr>
          <w:b/>
          <w:sz w:val="22"/>
          <w:szCs w:val="22"/>
        </w:rPr>
        <w:t>Работа</w:t>
      </w:r>
      <w:r>
        <w:rPr>
          <w:sz w:val="22"/>
          <w:szCs w:val="22"/>
        </w:rPr>
        <w:t xml:space="preserve"> </w:t>
      </w:r>
      <w:r>
        <w:rPr>
          <w:b/>
          <w:sz w:val="22"/>
          <w:szCs w:val="22"/>
        </w:rPr>
        <w:t>с текстовыми задачами</w:t>
      </w:r>
    </w:p>
    <w:p w:rsidR="00217727" w:rsidRDefault="00217727" w:rsidP="00217727">
      <w:pPr>
        <w:ind w:firstLine="540"/>
        <w:jc w:val="both"/>
        <w:rPr>
          <w:sz w:val="22"/>
          <w:szCs w:val="22"/>
        </w:rPr>
      </w:pPr>
      <w:r>
        <w:rPr>
          <w:sz w:val="22"/>
          <w:szCs w:val="22"/>
        </w:rPr>
        <w:t>Задача. Структура задачи. Решение текстовых задач арифметическим способом. Планирование хода решения задач.</w:t>
      </w:r>
    </w:p>
    <w:p w:rsidR="00217727" w:rsidRDefault="00217727" w:rsidP="00217727">
      <w:pPr>
        <w:ind w:firstLine="540"/>
        <w:jc w:val="both"/>
        <w:rPr>
          <w:sz w:val="22"/>
          <w:szCs w:val="22"/>
        </w:rPr>
      </w:pPr>
      <w:r>
        <w:rPr>
          <w:sz w:val="22"/>
          <w:szCs w:val="22"/>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Pr>
          <w:sz w:val="22"/>
          <w:szCs w:val="22"/>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sz w:val="22"/>
          <w:szCs w:val="22"/>
        </w:rPr>
        <w:t xml:space="preserve"> Задачи на нахождение доли целого и целого по его доле.</w:t>
      </w:r>
    </w:p>
    <w:p w:rsidR="00217727" w:rsidRDefault="00217727" w:rsidP="00217727">
      <w:pPr>
        <w:ind w:firstLine="540"/>
        <w:jc w:val="both"/>
        <w:rPr>
          <w:sz w:val="22"/>
          <w:szCs w:val="22"/>
        </w:rPr>
      </w:pPr>
      <w:r>
        <w:rPr>
          <w:sz w:val="22"/>
          <w:szCs w:val="22"/>
        </w:rPr>
        <w:t>Решение задач разными способами.</w:t>
      </w:r>
    </w:p>
    <w:p w:rsidR="00217727" w:rsidRDefault="00217727" w:rsidP="00217727">
      <w:pPr>
        <w:ind w:firstLine="540"/>
        <w:jc w:val="both"/>
        <w:rPr>
          <w:sz w:val="22"/>
          <w:szCs w:val="22"/>
        </w:rPr>
      </w:pPr>
      <w:r>
        <w:rPr>
          <w:sz w:val="22"/>
          <w:szCs w:val="22"/>
        </w:rPr>
        <w:t>Представление текста задачи в виде рисунка, схематического рисунка, схематического чертежа, краткой записи, в таблице, на диаграмме.</w:t>
      </w:r>
    </w:p>
    <w:p w:rsidR="00217727" w:rsidRDefault="00217727" w:rsidP="00217727">
      <w:pPr>
        <w:rPr>
          <w:b/>
          <w:sz w:val="22"/>
          <w:szCs w:val="22"/>
        </w:rPr>
      </w:pPr>
      <w:r>
        <w:rPr>
          <w:b/>
          <w:sz w:val="22"/>
          <w:szCs w:val="22"/>
        </w:rPr>
        <w:t>Пространственные отношения. Геометрические фигуры</w:t>
      </w:r>
    </w:p>
    <w:p w:rsidR="00217727" w:rsidRDefault="00217727" w:rsidP="00217727">
      <w:pPr>
        <w:ind w:firstLine="540"/>
        <w:jc w:val="both"/>
        <w:rPr>
          <w:sz w:val="22"/>
          <w:szCs w:val="22"/>
        </w:rPr>
      </w:pPr>
      <w:proofErr w:type="gramStart"/>
      <w:r>
        <w:rPr>
          <w:sz w:val="22"/>
          <w:szCs w:val="22"/>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217727" w:rsidRDefault="00217727" w:rsidP="00217727">
      <w:pPr>
        <w:ind w:firstLine="540"/>
        <w:jc w:val="both"/>
        <w:rPr>
          <w:sz w:val="22"/>
          <w:szCs w:val="22"/>
        </w:rPr>
      </w:pPr>
      <w:proofErr w:type="gramStart"/>
      <w:r>
        <w:rPr>
          <w:sz w:val="22"/>
          <w:szCs w:val="22"/>
        </w:rPr>
        <w:lastRenderedPageBreak/>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217727" w:rsidRDefault="00217727" w:rsidP="00217727">
      <w:pPr>
        <w:ind w:firstLine="540"/>
        <w:jc w:val="both"/>
        <w:rPr>
          <w:sz w:val="22"/>
          <w:szCs w:val="22"/>
        </w:rPr>
      </w:pPr>
      <w:r>
        <w:rPr>
          <w:sz w:val="22"/>
          <w:szCs w:val="22"/>
        </w:rPr>
        <w:t xml:space="preserve">Свойства сторон прямоугольника. </w:t>
      </w:r>
    </w:p>
    <w:p w:rsidR="00217727" w:rsidRDefault="00217727" w:rsidP="00217727">
      <w:pPr>
        <w:ind w:firstLine="540"/>
        <w:jc w:val="both"/>
        <w:rPr>
          <w:sz w:val="22"/>
          <w:szCs w:val="22"/>
        </w:rPr>
      </w:pPr>
      <w:r>
        <w:rPr>
          <w:sz w:val="22"/>
          <w:szCs w:val="22"/>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17727" w:rsidRDefault="00217727" w:rsidP="00217727">
      <w:pPr>
        <w:ind w:firstLine="540"/>
        <w:jc w:val="both"/>
        <w:rPr>
          <w:sz w:val="22"/>
          <w:szCs w:val="22"/>
        </w:rPr>
      </w:pPr>
      <w:r>
        <w:rPr>
          <w:sz w:val="22"/>
          <w:szCs w:val="22"/>
        </w:rPr>
        <w:t xml:space="preserve">Окружность (круг). Центр, радиус окружности (круга). </w:t>
      </w:r>
    </w:p>
    <w:p w:rsidR="00217727" w:rsidRDefault="00217727" w:rsidP="00217727">
      <w:pPr>
        <w:ind w:firstLine="540"/>
        <w:jc w:val="both"/>
        <w:rPr>
          <w:sz w:val="22"/>
          <w:szCs w:val="22"/>
        </w:rPr>
      </w:pPr>
      <w:r>
        <w:rPr>
          <w:sz w:val="22"/>
          <w:szCs w:val="22"/>
        </w:rPr>
        <w:t>Использование чертёжных инструментов (линейка, угольник, циркуль) для выполнения построений.</w:t>
      </w:r>
    </w:p>
    <w:p w:rsidR="00217727" w:rsidRDefault="00217727" w:rsidP="00217727">
      <w:pPr>
        <w:ind w:firstLine="540"/>
        <w:jc w:val="both"/>
        <w:rPr>
          <w:sz w:val="22"/>
          <w:szCs w:val="22"/>
        </w:rPr>
      </w:pPr>
      <w:r>
        <w:rPr>
          <w:sz w:val="22"/>
          <w:szCs w:val="22"/>
        </w:rPr>
        <w:t xml:space="preserve">Геометрические формы в окружающем мире. Распознавание и называние геометрических тел: куб, пирамида, шар. </w:t>
      </w:r>
    </w:p>
    <w:p w:rsidR="00217727" w:rsidRDefault="00217727" w:rsidP="00217727">
      <w:pPr>
        <w:rPr>
          <w:b/>
          <w:sz w:val="22"/>
          <w:szCs w:val="22"/>
        </w:rPr>
      </w:pPr>
      <w:r>
        <w:rPr>
          <w:b/>
          <w:sz w:val="22"/>
          <w:szCs w:val="22"/>
        </w:rPr>
        <w:t>Геометрические величины</w:t>
      </w:r>
    </w:p>
    <w:p w:rsidR="00217727" w:rsidRDefault="00217727" w:rsidP="00217727">
      <w:pPr>
        <w:ind w:firstLine="540"/>
        <w:jc w:val="both"/>
        <w:rPr>
          <w:sz w:val="22"/>
          <w:szCs w:val="22"/>
        </w:rPr>
      </w:pPr>
      <w:r>
        <w:rPr>
          <w:sz w:val="22"/>
          <w:szCs w:val="22"/>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17727" w:rsidRDefault="00217727" w:rsidP="00217727">
      <w:pPr>
        <w:ind w:firstLine="540"/>
        <w:jc w:val="both"/>
        <w:rPr>
          <w:sz w:val="22"/>
          <w:szCs w:val="22"/>
        </w:rPr>
      </w:pPr>
      <w:r>
        <w:rPr>
          <w:sz w:val="22"/>
          <w:szCs w:val="22"/>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17727" w:rsidRDefault="00217727" w:rsidP="00217727">
      <w:pPr>
        <w:rPr>
          <w:b/>
          <w:sz w:val="22"/>
          <w:szCs w:val="22"/>
        </w:rPr>
      </w:pPr>
      <w:r>
        <w:rPr>
          <w:b/>
          <w:sz w:val="22"/>
          <w:szCs w:val="22"/>
        </w:rPr>
        <w:t>Работа с информацией</w:t>
      </w:r>
    </w:p>
    <w:p w:rsidR="00217727" w:rsidRDefault="00217727" w:rsidP="00217727">
      <w:pPr>
        <w:ind w:firstLine="540"/>
        <w:jc w:val="both"/>
        <w:rPr>
          <w:sz w:val="22"/>
          <w:szCs w:val="22"/>
        </w:rPr>
      </w:pPr>
      <w:r>
        <w:rPr>
          <w:sz w:val="22"/>
          <w:szCs w:val="22"/>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17727" w:rsidRDefault="00217727" w:rsidP="00217727">
      <w:pPr>
        <w:ind w:firstLine="540"/>
        <w:jc w:val="both"/>
        <w:rPr>
          <w:sz w:val="22"/>
          <w:szCs w:val="22"/>
        </w:rPr>
      </w:pPr>
      <w:r>
        <w:rPr>
          <w:sz w:val="22"/>
          <w:szCs w:val="22"/>
        </w:rPr>
        <w:t>Интерпретация данных таблицы и столбчатой диаграммы.</w:t>
      </w:r>
    </w:p>
    <w:p w:rsidR="00217727" w:rsidRDefault="00217727" w:rsidP="00217727">
      <w:pPr>
        <w:ind w:firstLine="540"/>
        <w:jc w:val="both"/>
        <w:rPr>
          <w:sz w:val="22"/>
          <w:szCs w:val="22"/>
        </w:rPr>
      </w:pPr>
      <w:r>
        <w:rPr>
          <w:sz w:val="22"/>
          <w:szCs w:val="22"/>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17727" w:rsidRDefault="00217727" w:rsidP="00217727">
      <w:pPr>
        <w:ind w:firstLine="540"/>
        <w:jc w:val="both"/>
        <w:rPr>
          <w:sz w:val="22"/>
          <w:szCs w:val="22"/>
        </w:rPr>
      </w:pPr>
      <w:r>
        <w:rPr>
          <w:sz w:val="22"/>
          <w:szCs w:val="22"/>
        </w:rPr>
        <w:t>Построение простейших логических высказываний с помощью логических связок и слов («верно/неверно, что …», «если …, то …», «все», «каждый» и др.).</w:t>
      </w:r>
    </w:p>
    <w:p w:rsidR="00101273" w:rsidRDefault="00101273" w:rsidP="00217727">
      <w:pPr>
        <w:shd w:val="clear" w:color="auto" w:fill="FFFFFF"/>
        <w:tabs>
          <w:tab w:val="left" w:pos="432"/>
        </w:tabs>
        <w:ind w:firstLine="567"/>
        <w:jc w:val="center"/>
        <w:rPr>
          <w:b/>
          <w:bCs/>
          <w:sz w:val="22"/>
          <w:szCs w:val="22"/>
        </w:rPr>
      </w:pPr>
    </w:p>
    <w:p w:rsidR="00217727" w:rsidRDefault="00217727" w:rsidP="00217727">
      <w:pPr>
        <w:shd w:val="clear" w:color="auto" w:fill="FFFFFF"/>
        <w:tabs>
          <w:tab w:val="left" w:pos="432"/>
        </w:tabs>
        <w:ind w:firstLine="567"/>
        <w:jc w:val="center"/>
        <w:rPr>
          <w:b/>
          <w:bCs/>
          <w:sz w:val="22"/>
          <w:szCs w:val="22"/>
        </w:rPr>
      </w:pPr>
      <w:r>
        <w:rPr>
          <w:b/>
          <w:bCs/>
          <w:sz w:val="22"/>
          <w:szCs w:val="22"/>
        </w:rPr>
        <w:t>3-й класс</w:t>
      </w:r>
    </w:p>
    <w:p w:rsidR="00217727" w:rsidRDefault="00217727" w:rsidP="00217727">
      <w:pPr>
        <w:shd w:val="clear" w:color="auto" w:fill="FFFFFF"/>
        <w:jc w:val="center"/>
        <w:rPr>
          <w:sz w:val="22"/>
          <w:szCs w:val="22"/>
        </w:rPr>
      </w:pPr>
      <w:r>
        <w:rPr>
          <w:b/>
          <w:bCs/>
          <w:sz w:val="22"/>
          <w:szCs w:val="22"/>
        </w:rPr>
        <w:t>(4 часа в неделю, всего – 136 ч)</w:t>
      </w:r>
    </w:p>
    <w:p w:rsidR="00217727" w:rsidRDefault="00217727" w:rsidP="00217727">
      <w:pPr>
        <w:shd w:val="clear" w:color="auto" w:fill="FFFFFF"/>
        <w:ind w:firstLine="567"/>
        <w:jc w:val="both"/>
        <w:rPr>
          <w:b/>
          <w:bCs/>
          <w:sz w:val="22"/>
          <w:szCs w:val="22"/>
        </w:rPr>
      </w:pPr>
      <w:r>
        <w:rPr>
          <w:b/>
          <w:bCs/>
          <w:sz w:val="22"/>
          <w:szCs w:val="22"/>
        </w:rPr>
        <w:t>Числа и операции над ними.</w:t>
      </w:r>
    </w:p>
    <w:p w:rsidR="00217727" w:rsidRDefault="00217727" w:rsidP="00217727">
      <w:pPr>
        <w:shd w:val="clear" w:color="auto" w:fill="FFFFFF"/>
        <w:ind w:firstLine="567"/>
        <w:jc w:val="both"/>
        <w:rPr>
          <w:i/>
          <w:iCs/>
          <w:sz w:val="22"/>
          <w:szCs w:val="22"/>
        </w:rPr>
      </w:pPr>
      <w:r>
        <w:rPr>
          <w:i/>
          <w:iCs/>
          <w:sz w:val="22"/>
          <w:szCs w:val="22"/>
        </w:rPr>
        <w:t xml:space="preserve">Числа от 1 до 100. </w:t>
      </w:r>
    </w:p>
    <w:p w:rsidR="00217727" w:rsidRDefault="00217727" w:rsidP="00217727">
      <w:pPr>
        <w:shd w:val="clear" w:color="auto" w:fill="FFFFFF"/>
        <w:ind w:firstLine="567"/>
        <w:jc w:val="both"/>
        <w:rPr>
          <w:sz w:val="22"/>
          <w:szCs w:val="22"/>
        </w:rPr>
      </w:pPr>
      <w:r>
        <w:rPr>
          <w:i/>
          <w:iCs/>
          <w:sz w:val="22"/>
          <w:szCs w:val="22"/>
        </w:rPr>
        <w:t>Сложение и вычитание (продолжение) (8ч).</w:t>
      </w:r>
    </w:p>
    <w:p w:rsidR="00217727" w:rsidRDefault="00217727" w:rsidP="00217727">
      <w:pPr>
        <w:shd w:val="clear" w:color="auto" w:fill="FFFFFF"/>
        <w:ind w:firstLine="567"/>
        <w:jc w:val="both"/>
        <w:rPr>
          <w:sz w:val="22"/>
          <w:szCs w:val="22"/>
        </w:rPr>
      </w:pPr>
      <w:r>
        <w:rPr>
          <w:sz w:val="22"/>
          <w:szCs w:val="22"/>
        </w:rPr>
        <w:t>Устные и письменные приёмы  сложения и вычитания</w:t>
      </w:r>
      <w:proofErr w:type="gramStart"/>
      <w:r>
        <w:rPr>
          <w:sz w:val="22"/>
          <w:szCs w:val="22"/>
        </w:rPr>
        <w:t xml:space="preserve"> .</w:t>
      </w:r>
      <w:proofErr w:type="gramEnd"/>
      <w:r>
        <w:rPr>
          <w:sz w:val="22"/>
          <w:szCs w:val="22"/>
        </w:rPr>
        <w:t xml:space="preserve"> </w:t>
      </w:r>
    </w:p>
    <w:p w:rsidR="00217727" w:rsidRDefault="00217727" w:rsidP="00217727">
      <w:pPr>
        <w:shd w:val="clear" w:color="auto" w:fill="FFFFFF"/>
        <w:ind w:firstLine="567"/>
        <w:jc w:val="both"/>
        <w:rPr>
          <w:sz w:val="22"/>
          <w:szCs w:val="22"/>
        </w:rPr>
      </w:pPr>
      <w:r>
        <w:rPr>
          <w:i/>
          <w:iCs/>
          <w:sz w:val="22"/>
          <w:szCs w:val="22"/>
        </w:rPr>
        <w:t>Умножение и деление чисел в пределах 100 (83ч).</w:t>
      </w:r>
    </w:p>
    <w:p w:rsidR="00217727" w:rsidRDefault="00217727" w:rsidP="00217727">
      <w:pPr>
        <w:shd w:val="clear" w:color="auto" w:fill="FFFFFF"/>
        <w:ind w:firstLine="567"/>
        <w:jc w:val="both"/>
        <w:rPr>
          <w:sz w:val="22"/>
          <w:szCs w:val="22"/>
        </w:rPr>
      </w:pPr>
      <w:r>
        <w:rPr>
          <w:sz w:val="22"/>
          <w:szCs w:val="22"/>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Pr>
          <w:sz w:val="22"/>
          <w:szCs w:val="22"/>
        </w:rPr>
        <w:t>Внетабличное</w:t>
      </w:r>
      <w:proofErr w:type="spellEnd"/>
      <w:r>
        <w:rPr>
          <w:sz w:val="22"/>
          <w:szCs w:val="22"/>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Pr>
          <w:i/>
          <w:iCs/>
          <w:sz w:val="22"/>
          <w:szCs w:val="22"/>
        </w:rPr>
        <w:t>Дробные числа.</w:t>
      </w:r>
    </w:p>
    <w:p w:rsidR="00217727" w:rsidRDefault="00217727" w:rsidP="00217727">
      <w:pPr>
        <w:shd w:val="clear" w:color="auto" w:fill="FFFFFF"/>
        <w:ind w:firstLine="567"/>
        <w:jc w:val="both"/>
        <w:rPr>
          <w:sz w:val="22"/>
          <w:szCs w:val="22"/>
        </w:rPr>
      </w:pPr>
      <w:r>
        <w:rPr>
          <w:sz w:val="22"/>
          <w:szCs w:val="22"/>
        </w:rPr>
        <w:t>Доли. Сравнение долей, нахождение доли числа. Нахождение числа по доле.</w:t>
      </w:r>
    </w:p>
    <w:p w:rsidR="00217727" w:rsidRDefault="00217727" w:rsidP="00217727">
      <w:pPr>
        <w:shd w:val="clear" w:color="auto" w:fill="FFFFFF"/>
        <w:ind w:firstLine="567"/>
        <w:jc w:val="both"/>
        <w:rPr>
          <w:i/>
          <w:iCs/>
          <w:sz w:val="22"/>
          <w:szCs w:val="22"/>
        </w:rPr>
      </w:pPr>
      <w:r>
        <w:rPr>
          <w:i/>
          <w:iCs/>
          <w:sz w:val="22"/>
          <w:szCs w:val="22"/>
        </w:rPr>
        <w:t xml:space="preserve">Числа от 1 до 1 000. </w:t>
      </w:r>
    </w:p>
    <w:p w:rsidR="00217727" w:rsidRDefault="00217727" w:rsidP="00217727">
      <w:pPr>
        <w:shd w:val="clear" w:color="auto" w:fill="FFFFFF"/>
        <w:ind w:firstLine="567"/>
        <w:jc w:val="both"/>
        <w:rPr>
          <w:sz w:val="22"/>
          <w:szCs w:val="22"/>
        </w:rPr>
      </w:pPr>
      <w:r>
        <w:rPr>
          <w:i/>
          <w:iCs/>
          <w:sz w:val="22"/>
          <w:szCs w:val="22"/>
        </w:rPr>
        <w:t>Нумерация (13ч)</w:t>
      </w:r>
    </w:p>
    <w:p w:rsidR="00217727" w:rsidRDefault="00217727" w:rsidP="00217727">
      <w:pPr>
        <w:shd w:val="clear" w:color="auto" w:fill="FFFFFF"/>
        <w:ind w:firstLine="567"/>
        <w:jc w:val="both"/>
        <w:rPr>
          <w:sz w:val="22"/>
          <w:szCs w:val="22"/>
        </w:rPr>
      </w:pPr>
      <w:r>
        <w:rPr>
          <w:sz w:val="22"/>
          <w:szCs w:val="22"/>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217727" w:rsidRDefault="00217727" w:rsidP="00217727">
      <w:pPr>
        <w:shd w:val="clear" w:color="auto" w:fill="FFFFFF"/>
        <w:ind w:firstLine="567"/>
        <w:jc w:val="both"/>
        <w:rPr>
          <w:sz w:val="22"/>
          <w:szCs w:val="22"/>
        </w:rPr>
      </w:pPr>
      <w:r>
        <w:rPr>
          <w:i/>
          <w:iCs/>
          <w:sz w:val="22"/>
          <w:szCs w:val="22"/>
        </w:rPr>
        <w:t>Сложение и вычитание чисел (10ч).</w:t>
      </w:r>
    </w:p>
    <w:p w:rsidR="00217727" w:rsidRDefault="00217727" w:rsidP="00217727">
      <w:pPr>
        <w:shd w:val="clear" w:color="auto" w:fill="FFFFFF"/>
        <w:ind w:firstLine="567"/>
        <w:jc w:val="both"/>
        <w:rPr>
          <w:sz w:val="22"/>
          <w:szCs w:val="22"/>
        </w:rPr>
      </w:pPr>
      <w:r>
        <w:rPr>
          <w:sz w:val="22"/>
          <w:szCs w:val="22"/>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217727" w:rsidRDefault="00217727" w:rsidP="00217727">
      <w:pPr>
        <w:shd w:val="clear" w:color="auto" w:fill="FFFFFF"/>
        <w:ind w:firstLine="567"/>
        <w:jc w:val="both"/>
        <w:rPr>
          <w:sz w:val="22"/>
          <w:szCs w:val="22"/>
        </w:rPr>
      </w:pPr>
      <w:r>
        <w:rPr>
          <w:i/>
          <w:iCs/>
          <w:sz w:val="22"/>
          <w:szCs w:val="22"/>
        </w:rPr>
        <w:t>Умножение и деление чисел в пределах 1000 (12ч).</w:t>
      </w:r>
    </w:p>
    <w:p w:rsidR="00217727" w:rsidRDefault="00217727" w:rsidP="00217727">
      <w:pPr>
        <w:shd w:val="clear" w:color="auto" w:fill="FFFFFF"/>
        <w:ind w:firstLine="567"/>
        <w:jc w:val="both"/>
        <w:rPr>
          <w:sz w:val="22"/>
          <w:szCs w:val="22"/>
        </w:rPr>
      </w:pPr>
      <w:r>
        <w:rPr>
          <w:sz w:val="22"/>
          <w:szCs w:val="22"/>
        </w:rPr>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w:t>
      </w:r>
      <w:r>
        <w:rPr>
          <w:sz w:val="22"/>
          <w:szCs w:val="22"/>
        </w:rPr>
        <w:lastRenderedPageBreak/>
        <w:t xml:space="preserve">приёмы умножения трёхзначного числа на </w:t>
      </w:r>
      <w:proofErr w:type="gramStart"/>
      <w:r>
        <w:rPr>
          <w:sz w:val="22"/>
          <w:szCs w:val="22"/>
        </w:rPr>
        <w:t>однозначное</w:t>
      </w:r>
      <w:proofErr w:type="gramEnd"/>
      <w:r>
        <w:rPr>
          <w:sz w:val="22"/>
          <w:szCs w:val="22"/>
        </w:rPr>
        <w:t xml:space="preserve">. Запись умножения «в столбик». Письменные приёмы деления трёхзначных чисел на </w:t>
      </w:r>
      <w:proofErr w:type="gramStart"/>
      <w:r>
        <w:rPr>
          <w:sz w:val="22"/>
          <w:szCs w:val="22"/>
        </w:rPr>
        <w:t>однозначное</w:t>
      </w:r>
      <w:proofErr w:type="gramEnd"/>
      <w:r>
        <w:rPr>
          <w:sz w:val="22"/>
          <w:szCs w:val="22"/>
        </w:rPr>
        <w:t>. Запись деления «уголком».</w:t>
      </w:r>
    </w:p>
    <w:p w:rsidR="00217727" w:rsidRDefault="00217727" w:rsidP="00217727">
      <w:pPr>
        <w:shd w:val="clear" w:color="auto" w:fill="FFFFFF"/>
        <w:ind w:firstLine="567"/>
        <w:jc w:val="both"/>
        <w:rPr>
          <w:sz w:val="22"/>
          <w:szCs w:val="22"/>
        </w:rPr>
      </w:pPr>
      <w:r>
        <w:rPr>
          <w:b/>
          <w:bCs/>
          <w:sz w:val="22"/>
          <w:szCs w:val="22"/>
        </w:rPr>
        <w:t>Величины и их измерение.</w:t>
      </w:r>
    </w:p>
    <w:p w:rsidR="00217727" w:rsidRDefault="00217727" w:rsidP="00217727">
      <w:pPr>
        <w:shd w:val="clear" w:color="auto" w:fill="FFFFFF"/>
        <w:ind w:firstLine="567"/>
        <w:jc w:val="both"/>
        <w:rPr>
          <w:sz w:val="22"/>
          <w:szCs w:val="22"/>
        </w:rPr>
      </w:pPr>
      <w:r>
        <w:rPr>
          <w:sz w:val="22"/>
          <w:szCs w:val="22"/>
        </w:rPr>
        <w:t>Время. Единицы измерения времени: секунда, минута, час, сутки, неделя, месяц, год. Соотношения между единицами измерения времени. Календарь.</w:t>
      </w:r>
    </w:p>
    <w:p w:rsidR="00217727" w:rsidRDefault="00217727" w:rsidP="00217727">
      <w:pPr>
        <w:shd w:val="clear" w:color="auto" w:fill="FFFFFF"/>
        <w:ind w:firstLine="567"/>
        <w:jc w:val="both"/>
        <w:rPr>
          <w:sz w:val="22"/>
          <w:szCs w:val="22"/>
        </w:rPr>
      </w:pPr>
      <w:r>
        <w:rPr>
          <w:sz w:val="22"/>
          <w:szCs w:val="22"/>
        </w:rPr>
        <w:t xml:space="preserve">Длина. Единицы длины: </w:t>
      </w:r>
      <w:smartTag w:uri="urn:schemas-microsoft-com:office:smarttags" w:element="metricconverter">
        <w:smartTagPr>
          <w:attr w:name="ProductID" w:val="1 мм"/>
        </w:smartTagPr>
        <w:r>
          <w:rPr>
            <w:sz w:val="22"/>
            <w:szCs w:val="22"/>
          </w:rPr>
          <w:t>1 мм</w:t>
        </w:r>
      </w:smartTag>
      <w:r>
        <w:rPr>
          <w:sz w:val="22"/>
          <w:szCs w:val="22"/>
        </w:rPr>
        <w:t xml:space="preserve">, </w:t>
      </w:r>
      <w:smartTag w:uri="urn:schemas-microsoft-com:office:smarttags" w:element="metricconverter">
        <w:smartTagPr>
          <w:attr w:name="ProductID" w:val="1 км"/>
        </w:smartTagPr>
        <w:r>
          <w:rPr>
            <w:sz w:val="22"/>
            <w:szCs w:val="22"/>
          </w:rPr>
          <w:t>1 км</w:t>
        </w:r>
      </w:smartTag>
      <w:r>
        <w:rPr>
          <w:sz w:val="22"/>
          <w:szCs w:val="22"/>
        </w:rPr>
        <w:t>. Соотношения между единицами измерения длины.</w:t>
      </w:r>
    </w:p>
    <w:p w:rsidR="00217727" w:rsidRDefault="00217727" w:rsidP="00217727">
      <w:pPr>
        <w:shd w:val="clear" w:color="auto" w:fill="FFFFFF"/>
        <w:ind w:firstLine="567"/>
        <w:jc w:val="both"/>
        <w:rPr>
          <w:sz w:val="22"/>
          <w:szCs w:val="22"/>
        </w:rPr>
      </w:pPr>
      <w:r>
        <w:rPr>
          <w:sz w:val="22"/>
          <w:szCs w:val="22"/>
        </w:rPr>
        <w:t>Масса. Единица измерения массы: центнер. Соотношения между единицами измерения массы.</w:t>
      </w:r>
    </w:p>
    <w:p w:rsidR="00217727" w:rsidRDefault="00217727" w:rsidP="00217727">
      <w:pPr>
        <w:shd w:val="clear" w:color="auto" w:fill="FFFFFF"/>
        <w:ind w:firstLine="567"/>
        <w:jc w:val="both"/>
        <w:rPr>
          <w:sz w:val="22"/>
          <w:szCs w:val="22"/>
        </w:rPr>
      </w:pPr>
      <w:r>
        <w:rPr>
          <w:sz w:val="22"/>
          <w:szCs w:val="22"/>
        </w:rPr>
        <w:t>Скорость, расстояние. Зависимость между величинами: скорость, время, расстояние.</w:t>
      </w:r>
    </w:p>
    <w:p w:rsidR="00217727" w:rsidRDefault="00217727" w:rsidP="00217727">
      <w:pPr>
        <w:shd w:val="clear" w:color="auto" w:fill="FFFFFF"/>
        <w:ind w:firstLine="567"/>
        <w:jc w:val="both"/>
        <w:rPr>
          <w:sz w:val="22"/>
          <w:szCs w:val="22"/>
        </w:rPr>
      </w:pPr>
      <w:r>
        <w:rPr>
          <w:b/>
          <w:bCs/>
          <w:sz w:val="22"/>
          <w:szCs w:val="22"/>
        </w:rPr>
        <w:t>Текстовые задачи.</w:t>
      </w:r>
    </w:p>
    <w:p w:rsidR="00217727" w:rsidRDefault="00217727" w:rsidP="00217727">
      <w:pPr>
        <w:shd w:val="clear" w:color="auto" w:fill="FFFFFF"/>
        <w:ind w:firstLine="567"/>
        <w:jc w:val="both"/>
        <w:rPr>
          <w:sz w:val="22"/>
          <w:szCs w:val="22"/>
        </w:rPr>
      </w:pPr>
      <w:r>
        <w:rPr>
          <w:sz w:val="22"/>
          <w:szCs w:val="22"/>
        </w:rPr>
        <w:t>Решение простых и составных текстовых задач.</w:t>
      </w:r>
    </w:p>
    <w:p w:rsidR="00217727" w:rsidRDefault="00217727" w:rsidP="00217727">
      <w:pPr>
        <w:shd w:val="clear" w:color="auto" w:fill="FFFFFF"/>
        <w:ind w:firstLine="567"/>
        <w:jc w:val="both"/>
        <w:rPr>
          <w:sz w:val="22"/>
          <w:szCs w:val="22"/>
        </w:rPr>
      </w:pPr>
      <w:r>
        <w:rPr>
          <w:b/>
          <w:bCs/>
          <w:sz w:val="22"/>
          <w:szCs w:val="22"/>
        </w:rPr>
        <w:t>Элементы алгебры.</w:t>
      </w:r>
    </w:p>
    <w:p w:rsidR="00217727" w:rsidRDefault="00217727" w:rsidP="00217727">
      <w:pPr>
        <w:shd w:val="clear" w:color="auto" w:fill="FFFFFF"/>
        <w:ind w:firstLine="567"/>
        <w:jc w:val="both"/>
        <w:rPr>
          <w:sz w:val="22"/>
          <w:szCs w:val="22"/>
        </w:rPr>
      </w:pPr>
      <w:r>
        <w:rPr>
          <w:sz w:val="22"/>
          <w:szCs w:val="22"/>
        </w:rPr>
        <w:t xml:space="preserve">Решение уравнений вида: </w:t>
      </w:r>
      <w:proofErr w:type="spellStart"/>
      <w:r>
        <w:rPr>
          <w:i/>
          <w:iCs/>
          <w:sz w:val="22"/>
          <w:szCs w:val="22"/>
        </w:rPr>
        <w:t>х</w:t>
      </w:r>
      <w:proofErr w:type="spellEnd"/>
      <w:r>
        <w:rPr>
          <w:i/>
          <w:iCs/>
          <w:sz w:val="22"/>
          <w:szCs w:val="22"/>
        </w:rPr>
        <w:t xml:space="preserve"> </w:t>
      </w:r>
      <w:r>
        <w:rPr>
          <w:sz w:val="22"/>
          <w:szCs w:val="22"/>
        </w:rPr>
        <w:t xml:space="preserve">± </w:t>
      </w:r>
      <w:r>
        <w:rPr>
          <w:i/>
          <w:iCs/>
          <w:sz w:val="22"/>
          <w:szCs w:val="22"/>
        </w:rPr>
        <w:t xml:space="preserve">а = с </w:t>
      </w:r>
      <w:r>
        <w:rPr>
          <w:sz w:val="22"/>
          <w:szCs w:val="22"/>
        </w:rPr>
        <w:t xml:space="preserve">± </w:t>
      </w:r>
      <w:r>
        <w:rPr>
          <w:i/>
          <w:iCs/>
          <w:sz w:val="22"/>
          <w:szCs w:val="22"/>
          <w:lang w:val="en-US"/>
        </w:rPr>
        <w:t>b</w:t>
      </w:r>
      <w:r>
        <w:rPr>
          <w:i/>
          <w:iCs/>
          <w:sz w:val="22"/>
          <w:szCs w:val="22"/>
        </w:rPr>
        <w:t>; а</w:t>
      </w:r>
      <w:r>
        <w:rPr>
          <w:iCs/>
          <w:sz w:val="22"/>
          <w:szCs w:val="22"/>
          <w:lang w:val="en-US"/>
        </w:rPr>
        <w:t> </w:t>
      </w:r>
      <w:r>
        <w:rPr>
          <w:spacing w:val="47"/>
          <w:sz w:val="22"/>
          <w:szCs w:val="22"/>
        </w:rPr>
        <w:t>–</w:t>
      </w:r>
      <w:r>
        <w:rPr>
          <w:iCs/>
          <w:sz w:val="22"/>
          <w:szCs w:val="22"/>
          <w:lang w:val="en-US"/>
        </w:rPr>
        <w:t> </w:t>
      </w:r>
      <w:proofErr w:type="spellStart"/>
      <w:r>
        <w:rPr>
          <w:i/>
          <w:iCs/>
          <w:sz w:val="22"/>
          <w:szCs w:val="22"/>
        </w:rPr>
        <w:t>х</w:t>
      </w:r>
      <w:proofErr w:type="spellEnd"/>
      <w:r>
        <w:rPr>
          <w:i/>
          <w:iCs/>
          <w:sz w:val="22"/>
          <w:szCs w:val="22"/>
        </w:rPr>
        <w:t xml:space="preserve"> = </w:t>
      </w:r>
      <w:r>
        <w:rPr>
          <w:sz w:val="22"/>
          <w:szCs w:val="22"/>
        </w:rPr>
        <w:t xml:space="preserve">с ± </w:t>
      </w:r>
      <w:r>
        <w:rPr>
          <w:i/>
          <w:iCs/>
          <w:sz w:val="22"/>
          <w:szCs w:val="22"/>
          <w:lang w:val="en-US"/>
        </w:rPr>
        <w:t>b</w:t>
      </w:r>
      <w:r>
        <w:rPr>
          <w:i/>
          <w:iCs/>
          <w:sz w:val="22"/>
          <w:szCs w:val="22"/>
        </w:rPr>
        <w:t xml:space="preserve">; </w:t>
      </w:r>
      <w:proofErr w:type="spellStart"/>
      <w:r>
        <w:rPr>
          <w:i/>
          <w:iCs/>
          <w:sz w:val="22"/>
          <w:szCs w:val="22"/>
        </w:rPr>
        <w:t>х</w:t>
      </w:r>
      <w:proofErr w:type="spellEnd"/>
      <w:r>
        <w:rPr>
          <w:i/>
          <w:iCs/>
          <w:sz w:val="22"/>
          <w:szCs w:val="22"/>
        </w:rPr>
        <w:t xml:space="preserve"> </w:t>
      </w:r>
      <w:r>
        <w:rPr>
          <w:sz w:val="22"/>
          <w:szCs w:val="22"/>
        </w:rPr>
        <w:t xml:space="preserve">± </w:t>
      </w:r>
      <w:r>
        <w:rPr>
          <w:i/>
          <w:sz w:val="22"/>
          <w:szCs w:val="22"/>
          <w:lang w:val="en-US"/>
        </w:rPr>
        <w:t>a</w:t>
      </w:r>
      <w:r>
        <w:rPr>
          <w:sz w:val="22"/>
          <w:szCs w:val="22"/>
        </w:rPr>
        <w:t xml:space="preserve"> = с</w:t>
      </w:r>
      <w:r>
        <w:rPr>
          <w:sz w:val="22"/>
          <w:szCs w:val="22"/>
          <w:lang w:val="en-US"/>
        </w:rPr>
        <w:t> </w:t>
      </w:r>
      <w:r>
        <w:rPr>
          <w:sz w:val="22"/>
          <w:szCs w:val="22"/>
        </w:rPr>
        <w:t>∙</w:t>
      </w:r>
      <w:r>
        <w:rPr>
          <w:sz w:val="22"/>
          <w:szCs w:val="22"/>
          <w:lang w:val="en-US"/>
        </w:rPr>
        <w:t> </w:t>
      </w:r>
      <w:r>
        <w:rPr>
          <w:i/>
          <w:iCs/>
          <w:sz w:val="22"/>
          <w:szCs w:val="22"/>
          <w:lang w:val="en-US"/>
        </w:rPr>
        <w:t>b</w:t>
      </w:r>
      <w:r>
        <w:rPr>
          <w:i/>
          <w:iCs/>
          <w:sz w:val="22"/>
          <w:szCs w:val="22"/>
        </w:rPr>
        <w:t xml:space="preserve">; </w:t>
      </w:r>
      <w:r>
        <w:rPr>
          <w:i/>
          <w:iCs/>
          <w:spacing w:val="-2"/>
          <w:sz w:val="22"/>
          <w:szCs w:val="22"/>
        </w:rPr>
        <w:t>а</w:t>
      </w:r>
      <w:r>
        <w:rPr>
          <w:iCs/>
          <w:sz w:val="22"/>
          <w:szCs w:val="22"/>
          <w:lang w:val="en-US"/>
        </w:rPr>
        <w:t> </w:t>
      </w:r>
      <w:r>
        <w:rPr>
          <w:spacing w:val="47"/>
          <w:sz w:val="22"/>
          <w:szCs w:val="22"/>
        </w:rPr>
        <w:t>–</w:t>
      </w:r>
      <w:r>
        <w:rPr>
          <w:iCs/>
          <w:sz w:val="22"/>
          <w:szCs w:val="22"/>
          <w:lang w:val="en-US"/>
        </w:rPr>
        <w:t> </w:t>
      </w:r>
      <w:proofErr w:type="spellStart"/>
      <w:r>
        <w:rPr>
          <w:i/>
          <w:iCs/>
          <w:spacing w:val="-2"/>
          <w:sz w:val="22"/>
          <w:szCs w:val="22"/>
        </w:rPr>
        <w:t>х</w:t>
      </w:r>
      <w:proofErr w:type="spellEnd"/>
      <w:r>
        <w:rPr>
          <w:i/>
          <w:iCs/>
          <w:spacing w:val="-2"/>
          <w:sz w:val="22"/>
          <w:szCs w:val="22"/>
        </w:rPr>
        <w:t xml:space="preserve"> </w:t>
      </w:r>
      <w:r>
        <w:rPr>
          <w:iCs/>
          <w:spacing w:val="-2"/>
          <w:sz w:val="22"/>
          <w:szCs w:val="22"/>
        </w:rPr>
        <w:t>=</w:t>
      </w:r>
      <w:r>
        <w:rPr>
          <w:i/>
          <w:iCs/>
          <w:spacing w:val="-2"/>
          <w:sz w:val="22"/>
          <w:szCs w:val="22"/>
        </w:rPr>
        <w:t xml:space="preserve"> с</w:t>
      </w:r>
      <w:proofErr w:type="gramStart"/>
      <w:r>
        <w:rPr>
          <w:iCs/>
          <w:sz w:val="22"/>
          <w:szCs w:val="22"/>
          <w:lang w:val="en-US"/>
        </w:rPr>
        <w:t> </w:t>
      </w:r>
      <w:r>
        <w:rPr>
          <w:iCs/>
          <w:sz w:val="22"/>
          <w:szCs w:val="22"/>
        </w:rPr>
        <w:t>:</w:t>
      </w:r>
      <w:proofErr w:type="gramEnd"/>
      <w:r>
        <w:rPr>
          <w:iCs/>
          <w:sz w:val="22"/>
          <w:szCs w:val="22"/>
          <w:lang w:val="en-US"/>
        </w:rPr>
        <w:t> </w:t>
      </w:r>
      <w:r>
        <w:rPr>
          <w:i/>
          <w:iCs/>
          <w:spacing w:val="-2"/>
          <w:sz w:val="22"/>
          <w:szCs w:val="22"/>
          <w:lang w:val="en-US"/>
        </w:rPr>
        <w:t>b</w:t>
      </w:r>
      <w:r>
        <w:rPr>
          <w:i/>
          <w:iCs/>
          <w:spacing w:val="-2"/>
          <w:sz w:val="22"/>
          <w:szCs w:val="22"/>
        </w:rPr>
        <w:t xml:space="preserve">; </w:t>
      </w:r>
      <w:proofErr w:type="spellStart"/>
      <w:r>
        <w:rPr>
          <w:i/>
          <w:iCs/>
          <w:spacing w:val="-2"/>
          <w:sz w:val="22"/>
          <w:szCs w:val="22"/>
        </w:rPr>
        <w:t>х</w:t>
      </w:r>
      <w:proofErr w:type="spellEnd"/>
      <w:r>
        <w:rPr>
          <w:iCs/>
          <w:sz w:val="22"/>
          <w:szCs w:val="22"/>
          <w:lang w:val="en-US"/>
        </w:rPr>
        <w:t> </w:t>
      </w:r>
      <w:r>
        <w:rPr>
          <w:iCs/>
          <w:sz w:val="22"/>
          <w:szCs w:val="22"/>
        </w:rPr>
        <w:t>:</w:t>
      </w:r>
      <w:r>
        <w:rPr>
          <w:iCs/>
          <w:sz w:val="22"/>
          <w:szCs w:val="22"/>
          <w:lang w:val="en-US"/>
        </w:rPr>
        <w:t> </w:t>
      </w:r>
      <w:r>
        <w:rPr>
          <w:i/>
          <w:iCs/>
          <w:spacing w:val="-2"/>
          <w:sz w:val="22"/>
          <w:szCs w:val="22"/>
        </w:rPr>
        <w:t>а</w:t>
      </w:r>
      <w:r>
        <w:rPr>
          <w:iCs/>
          <w:sz w:val="22"/>
          <w:szCs w:val="22"/>
          <w:lang w:val="en-US"/>
        </w:rPr>
        <w:t> </w:t>
      </w:r>
      <w:r>
        <w:rPr>
          <w:iCs/>
          <w:spacing w:val="-2"/>
          <w:sz w:val="22"/>
          <w:szCs w:val="22"/>
        </w:rPr>
        <w:t>=</w:t>
      </w:r>
      <w:r>
        <w:rPr>
          <w:iCs/>
          <w:sz w:val="22"/>
          <w:szCs w:val="22"/>
          <w:lang w:val="en-US"/>
        </w:rPr>
        <w:t> </w:t>
      </w:r>
      <w:proofErr w:type="spellStart"/>
      <w:r>
        <w:rPr>
          <w:i/>
          <w:iCs/>
          <w:spacing w:val="52"/>
          <w:sz w:val="22"/>
          <w:szCs w:val="22"/>
        </w:rPr>
        <w:t>с±</w:t>
      </w:r>
      <w:proofErr w:type="spellEnd"/>
      <w:r>
        <w:rPr>
          <w:i/>
          <w:iCs/>
          <w:spacing w:val="52"/>
          <w:sz w:val="22"/>
          <w:szCs w:val="22"/>
          <w:lang w:val="en-US"/>
        </w:rPr>
        <w:t>b</w:t>
      </w:r>
      <w:r>
        <w:rPr>
          <w:i/>
          <w:iCs/>
          <w:spacing w:val="52"/>
          <w:sz w:val="22"/>
          <w:szCs w:val="22"/>
        </w:rPr>
        <w:t>;а</w:t>
      </w:r>
      <w:r>
        <w:rPr>
          <w:iCs/>
          <w:sz w:val="22"/>
          <w:szCs w:val="22"/>
          <w:lang w:val="en-US"/>
        </w:rPr>
        <w:t> </w:t>
      </w:r>
      <w:r>
        <w:rPr>
          <w:spacing w:val="47"/>
          <w:sz w:val="22"/>
          <w:szCs w:val="22"/>
        </w:rPr>
        <w:t>∙</w:t>
      </w:r>
      <w:r>
        <w:rPr>
          <w:iCs/>
          <w:sz w:val="22"/>
          <w:szCs w:val="22"/>
          <w:lang w:val="en-US"/>
        </w:rPr>
        <w:t> </w:t>
      </w:r>
      <w:proofErr w:type="spellStart"/>
      <w:r>
        <w:rPr>
          <w:i/>
          <w:iCs/>
          <w:spacing w:val="52"/>
          <w:sz w:val="22"/>
          <w:szCs w:val="22"/>
        </w:rPr>
        <w:t>х</w:t>
      </w:r>
      <w:proofErr w:type="spellEnd"/>
      <w:r>
        <w:rPr>
          <w:i/>
          <w:iCs/>
          <w:spacing w:val="-2"/>
          <w:sz w:val="22"/>
          <w:szCs w:val="22"/>
        </w:rPr>
        <w:t xml:space="preserve"> = </w:t>
      </w:r>
      <w:proofErr w:type="spellStart"/>
      <w:r>
        <w:rPr>
          <w:i/>
          <w:iCs/>
          <w:spacing w:val="49"/>
          <w:sz w:val="22"/>
          <w:szCs w:val="22"/>
        </w:rPr>
        <w:t>с±</w:t>
      </w:r>
      <w:proofErr w:type="spellEnd"/>
      <w:r>
        <w:rPr>
          <w:i/>
          <w:iCs/>
          <w:spacing w:val="49"/>
          <w:sz w:val="22"/>
          <w:szCs w:val="22"/>
          <w:lang w:val="en-US"/>
        </w:rPr>
        <w:t>b</w:t>
      </w:r>
      <w:r>
        <w:rPr>
          <w:i/>
          <w:iCs/>
          <w:spacing w:val="49"/>
          <w:sz w:val="22"/>
          <w:szCs w:val="22"/>
        </w:rPr>
        <w:t>;а</w:t>
      </w:r>
      <w:r>
        <w:rPr>
          <w:iCs/>
          <w:sz w:val="22"/>
          <w:szCs w:val="22"/>
          <w:lang w:val="en-US"/>
        </w:rPr>
        <w:t> </w:t>
      </w:r>
      <w:r>
        <w:rPr>
          <w:iCs/>
          <w:sz w:val="22"/>
          <w:szCs w:val="22"/>
        </w:rPr>
        <w:t>:</w:t>
      </w:r>
      <w:r>
        <w:rPr>
          <w:iCs/>
          <w:sz w:val="22"/>
          <w:szCs w:val="22"/>
          <w:lang w:val="en-US"/>
        </w:rPr>
        <w:t> </w:t>
      </w:r>
      <w:proofErr w:type="spellStart"/>
      <w:r>
        <w:rPr>
          <w:i/>
          <w:iCs/>
          <w:spacing w:val="49"/>
          <w:sz w:val="22"/>
          <w:szCs w:val="22"/>
        </w:rPr>
        <w:t>х</w:t>
      </w:r>
      <w:proofErr w:type="spellEnd"/>
      <w:r>
        <w:rPr>
          <w:i/>
          <w:iCs/>
          <w:spacing w:val="-2"/>
          <w:sz w:val="22"/>
          <w:szCs w:val="22"/>
        </w:rPr>
        <w:t xml:space="preserve"> = </w:t>
      </w:r>
      <w:r>
        <w:rPr>
          <w:i/>
          <w:iCs/>
          <w:sz w:val="22"/>
          <w:szCs w:val="22"/>
        </w:rPr>
        <w:t>с</w:t>
      </w:r>
      <w:r>
        <w:rPr>
          <w:iCs/>
          <w:sz w:val="22"/>
          <w:szCs w:val="22"/>
          <w:lang w:val="en-US"/>
        </w:rPr>
        <w:t> </w:t>
      </w:r>
      <w:r>
        <w:rPr>
          <w:spacing w:val="47"/>
          <w:sz w:val="22"/>
          <w:szCs w:val="22"/>
        </w:rPr>
        <w:t>∙</w:t>
      </w:r>
      <w:r>
        <w:rPr>
          <w:iCs/>
          <w:sz w:val="22"/>
          <w:szCs w:val="22"/>
          <w:lang w:val="en-US"/>
        </w:rPr>
        <w:t> </w:t>
      </w:r>
      <w:r>
        <w:rPr>
          <w:i/>
          <w:iCs/>
          <w:sz w:val="22"/>
          <w:szCs w:val="22"/>
          <w:lang w:val="en-US"/>
        </w:rPr>
        <w:t>b</w:t>
      </w:r>
      <w:r w:rsidRPr="00101273">
        <w:rPr>
          <w:iCs/>
          <w:sz w:val="22"/>
          <w:szCs w:val="22"/>
        </w:rPr>
        <w:t xml:space="preserve"> </w:t>
      </w:r>
      <w:r>
        <w:rPr>
          <w:iCs/>
          <w:sz w:val="22"/>
          <w:szCs w:val="22"/>
        </w:rPr>
        <w:t xml:space="preserve"> и</w:t>
      </w:r>
      <w:r>
        <w:rPr>
          <w:i/>
          <w:iCs/>
          <w:spacing w:val="-2"/>
          <w:sz w:val="22"/>
          <w:szCs w:val="22"/>
        </w:rPr>
        <w:t xml:space="preserve"> </w:t>
      </w:r>
      <w:r>
        <w:rPr>
          <w:spacing w:val="-2"/>
          <w:sz w:val="22"/>
          <w:szCs w:val="22"/>
        </w:rPr>
        <w:t>т.д.</w:t>
      </w:r>
    </w:p>
    <w:p w:rsidR="00217727" w:rsidRDefault="00217727" w:rsidP="00217727">
      <w:pPr>
        <w:shd w:val="clear" w:color="auto" w:fill="FFFFFF"/>
        <w:tabs>
          <w:tab w:val="left" w:pos="437"/>
        </w:tabs>
        <w:ind w:firstLine="567"/>
        <w:jc w:val="both"/>
        <w:rPr>
          <w:b/>
          <w:bCs/>
          <w:sz w:val="22"/>
          <w:szCs w:val="22"/>
        </w:rPr>
      </w:pPr>
      <w:r>
        <w:rPr>
          <w:b/>
          <w:bCs/>
          <w:sz w:val="22"/>
          <w:szCs w:val="22"/>
        </w:rPr>
        <w:t xml:space="preserve">Занимательные и нестандартные задачи. </w:t>
      </w:r>
    </w:p>
    <w:p w:rsidR="00217727" w:rsidRDefault="00217727" w:rsidP="00217727">
      <w:pPr>
        <w:shd w:val="clear" w:color="auto" w:fill="FFFFFF"/>
        <w:ind w:firstLine="567"/>
        <w:jc w:val="both"/>
        <w:rPr>
          <w:sz w:val="22"/>
          <w:szCs w:val="22"/>
        </w:rPr>
      </w:pPr>
      <w:r>
        <w:rPr>
          <w:sz w:val="22"/>
          <w:szCs w:val="22"/>
        </w:rPr>
        <w:t xml:space="preserve">Логические задачи. </w:t>
      </w:r>
    </w:p>
    <w:p w:rsidR="00217727" w:rsidRDefault="00217727" w:rsidP="00217727">
      <w:pPr>
        <w:shd w:val="clear" w:color="auto" w:fill="FFFFFF"/>
        <w:tabs>
          <w:tab w:val="left" w:pos="437"/>
        </w:tabs>
        <w:ind w:firstLine="567"/>
        <w:jc w:val="both"/>
        <w:rPr>
          <w:bCs/>
          <w:i/>
          <w:sz w:val="22"/>
          <w:szCs w:val="22"/>
        </w:rPr>
      </w:pPr>
      <w:r>
        <w:rPr>
          <w:bCs/>
          <w:i/>
          <w:sz w:val="22"/>
          <w:szCs w:val="22"/>
        </w:rPr>
        <w:t>Итоговое повторение.(10ч)</w:t>
      </w:r>
    </w:p>
    <w:p w:rsidR="00217727" w:rsidRDefault="00217727" w:rsidP="00217727">
      <w:pPr>
        <w:shd w:val="clear" w:color="auto" w:fill="FFFFFF"/>
        <w:tabs>
          <w:tab w:val="left" w:pos="437"/>
        </w:tabs>
        <w:ind w:firstLine="567"/>
        <w:jc w:val="both"/>
        <w:rPr>
          <w:i/>
          <w:sz w:val="22"/>
          <w:szCs w:val="22"/>
        </w:rPr>
      </w:pPr>
    </w:p>
    <w:p w:rsidR="00217727" w:rsidRDefault="00217727" w:rsidP="00217727">
      <w:pPr>
        <w:shd w:val="clear" w:color="auto" w:fill="FFFFFF"/>
        <w:tabs>
          <w:tab w:val="left" w:pos="485"/>
        </w:tabs>
        <w:spacing w:before="360"/>
        <w:jc w:val="center"/>
        <w:rPr>
          <w:b/>
          <w:bCs/>
          <w:sz w:val="22"/>
          <w:szCs w:val="22"/>
        </w:rPr>
      </w:pPr>
      <w:r>
        <w:rPr>
          <w:b/>
          <w:bCs/>
          <w:sz w:val="22"/>
          <w:szCs w:val="22"/>
        </w:rPr>
        <w:t>4-й класс</w:t>
      </w:r>
    </w:p>
    <w:p w:rsidR="00217727" w:rsidRDefault="00217727" w:rsidP="00217727">
      <w:pPr>
        <w:shd w:val="clear" w:color="auto" w:fill="FFFFFF"/>
        <w:spacing w:after="120"/>
        <w:jc w:val="center"/>
        <w:rPr>
          <w:sz w:val="22"/>
          <w:szCs w:val="22"/>
        </w:rPr>
      </w:pPr>
      <w:r>
        <w:rPr>
          <w:b/>
          <w:bCs/>
          <w:sz w:val="22"/>
          <w:szCs w:val="22"/>
        </w:rPr>
        <w:t>(4 часа в неделю, всего – 136 ч)</w:t>
      </w:r>
    </w:p>
    <w:p w:rsidR="00217727" w:rsidRDefault="00217727" w:rsidP="00217727">
      <w:pPr>
        <w:rPr>
          <w:i/>
          <w:sz w:val="22"/>
          <w:szCs w:val="22"/>
        </w:rPr>
      </w:pPr>
      <w:r>
        <w:rPr>
          <w:i/>
          <w:sz w:val="22"/>
          <w:szCs w:val="22"/>
        </w:rPr>
        <w:t xml:space="preserve">Числа от 1 до 1000. </w:t>
      </w:r>
    </w:p>
    <w:p w:rsidR="00217727" w:rsidRDefault="00217727" w:rsidP="00217727">
      <w:pPr>
        <w:rPr>
          <w:i/>
          <w:sz w:val="22"/>
          <w:szCs w:val="22"/>
        </w:rPr>
      </w:pPr>
      <w:r>
        <w:rPr>
          <w:i/>
          <w:sz w:val="22"/>
          <w:szCs w:val="22"/>
        </w:rPr>
        <w:t>Повторение (13ч)</w:t>
      </w:r>
    </w:p>
    <w:p w:rsidR="00217727" w:rsidRDefault="00217727" w:rsidP="00217727">
      <w:pPr>
        <w:rPr>
          <w:sz w:val="22"/>
          <w:szCs w:val="22"/>
        </w:rPr>
      </w:pPr>
      <w:r>
        <w:rPr>
          <w:sz w:val="22"/>
          <w:szCs w:val="22"/>
        </w:rPr>
        <w:t>Нумерация.</w:t>
      </w:r>
    </w:p>
    <w:p w:rsidR="00217727" w:rsidRDefault="00217727" w:rsidP="00217727">
      <w:pPr>
        <w:rPr>
          <w:sz w:val="22"/>
          <w:szCs w:val="22"/>
        </w:rPr>
      </w:pPr>
      <w:r>
        <w:rPr>
          <w:sz w:val="22"/>
          <w:szCs w:val="22"/>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217727" w:rsidRDefault="00217727" w:rsidP="00217727">
      <w:pPr>
        <w:rPr>
          <w:i/>
          <w:sz w:val="22"/>
          <w:szCs w:val="22"/>
        </w:rPr>
      </w:pPr>
      <w:r>
        <w:rPr>
          <w:i/>
          <w:sz w:val="22"/>
          <w:szCs w:val="22"/>
        </w:rPr>
        <w:t xml:space="preserve">Числа, которые больше 1000. </w:t>
      </w:r>
    </w:p>
    <w:p w:rsidR="00217727" w:rsidRDefault="00217727" w:rsidP="00217727">
      <w:pPr>
        <w:rPr>
          <w:i/>
          <w:sz w:val="22"/>
          <w:szCs w:val="22"/>
        </w:rPr>
      </w:pPr>
      <w:r>
        <w:rPr>
          <w:i/>
          <w:sz w:val="22"/>
          <w:szCs w:val="22"/>
        </w:rPr>
        <w:t>Нумерация (11 ч)</w:t>
      </w:r>
    </w:p>
    <w:p w:rsidR="00217727" w:rsidRDefault="00217727" w:rsidP="00217727">
      <w:pPr>
        <w:rPr>
          <w:sz w:val="22"/>
          <w:szCs w:val="22"/>
        </w:rPr>
      </w:pPr>
      <w:r>
        <w:rPr>
          <w:sz w:val="22"/>
          <w:szCs w:val="22"/>
        </w:rPr>
        <w:t>Новая счетная единица — тысяча.</w:t>
      </w:r>
    </w:p>
    <w:p w:rsidR="00217727" w:rsidRDefault="00217727" w:rsidP="00217727">
      <w:pPr>
        <w:rPr>
          <w:sz w:val="22"/>
          <w:szCs w:val="22"/>
        </w:rPr>
      </w:pPr>
      <w:r>
        <w:rPr>
          <w:sz w:val="22"/>
          <w:szCs w:val="22"/>
        </w:rPr>
        <w:t>Разряды и классы: класс единиц, класс тысяч, класс миллионов и т. д.</w:t>
      </w:r>
    </w:p>
    <w:p w:rsidR="00217727" w:rsidRDefault="00217727" w:rsidP="00217727">
      <w:pPr>
        <w:rPr>
          <w:sz w:val="22"/>
          <w:szCs w:val="22"/>
        </w:rPr>
      </w:pPr>
      <w:r>
        <w:rPr>
          <w:sz w:val="22"/>
          <w:szCs w:val="22"/>
        </w:rPr>
        <w:t>Чтение, запись и сравнение многозначных чисел.</w:t>
      </w:r>
    </w:p>
    <w:p w:rsidR="00217727" w:rsidRDefault="00217727" w:rsidP="00217727">
      <w:pPr>
        <w:rPr>
          <w:sz w:val="22"/>
          <w:szCs w:val="22"/>
        </w:rPr>
      </w:pPr>
      <w:r>
        <w:rPr>
          <w:sz w:val="22"/>
          <w:szCs w:val="22"/>
        </w:rPr>
        <w:t>Представление многозначного числа в виде суммы раз рядных слагаемых.</w:t>
      </w:r>
    </w:p>
    <w:p w:rsidR="00217727" w:rsidRDefault="00217727" w:rsidP="00217727">
      <w:pPr>
        <w:rPr>
          <w:sz w:val="22"/>
          <w:szCs w:val="22"/>
        </w:rPr>
      </w:pPr>
      <w:r>
        <w:rPr>
          <w:sz w:val="22"/>
          <w:szCs w:val="22"/>
        </w:rPr>
        <w:t>Увеличение (уменьшение) числа в 10, 100, 1000 раз.</w:t>
      </w:r>
    </w:p>
    <w:p w:rsidR="00217727" w:rsidRDefault="00217727" w:rsidP="00217727">
      <w:pPr>
        <w:rPr>
          <w:sz w:val="22"/>
          <w:szCs w:val="22"/>
        </w:rPr>
      </w:pPr>
      <w:r>
        <w:rPr>
          <w:sz w:val="22"/>
          <w:szCs w:val="22"/>
        </w:rPr>
        <w:t>Практическая работа: Угол. Построение углов различных видов.</w:t>
      </w:r>
    </w:p>
    <w:p w:rsidR="00217727" w:rsidRDefault="00217727" w:rsidP="00217727">
      <w:pPr>
        <w:rPr>
          <w:i/>
          <w:sz w:val="22"/>
          <w:szCs w:val="22"/>
        </w:rPr>
      </w:pPr>
      <w:r>
        <w:rPr>
          <w:i/>
          <w:sz w:val="22"/>
          <w:szCs w:val="22"/>
        </w:rPr>
        <w:t>Величины (12 ч)</w:t>
      </w:r>
    </w:p>
    <w:p w:rsidR="00217727" w:rsidRDefault="00217727" w:rsidP="00217727">
      <w:pPr>
        <w:rPr>
          <w:sz w:val="22"/>
          <w:szCs w:val="22"/>
        </w:rPr>
      </w:pPr>
      <w:r>
        <w:rPr>
          <w:sz w:val="22"/>
          <w:szCs w:val="22"/>
        </w:rPr>
        <w:t>Единицы длины: миллиметр, сантиметр, дециметр, метр, километр. Соотношения между ними.</w:t>
      </w:r>
    </w:p>
    <w:p w:rsidR="00217727" w:rsidRDefault="00217727" w:rsidP="00217727">
      <w:pPr>
        <w:rPr>
          <w:sz w:val="22"/>
          <w:szCs w:val="22"/>
        </w:rPr>
      </w:pPr>
      <w:r>
        <w:rPr>
          <w:sz w:val="22"/>
          <w:szCs w:val="22"/>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217727" w:rsidRDefault="00217727" w:rsidP="00217727">
      <w:pPr>
        <w:rPr>
          <w:sz w:val="22"/>
          <w:szCs w:val="22"/>
        </w:rPr>
      </w:pPr>
      <w:r>
        <w:rPr>
          <w:sz w:val="22"/>
          <w:szCs w:val="22"/>
        </w:rPr>
        <w:t>Единицы массы: грамм, килограмм, центнер, тонна. Соотношения между ними.</w:t>
      </w:r>
    </w:p>
    <w:p w:rsidR="00217727" w:rsidRDefault="00217727" w:rsidP="00217727">
      <w:pPr>
        <w:rPr>
          <w:sz w:val="22"/>
          <w:szCs w:val="22"/>
        </w:rPr>
      </w:pPr>
      <w:r>
        <w:rPr>
          <w:sz w:val="22"/>
          <w:szCs w:val="22"/>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217727" w:rsidRDefault="00217727" w:rsidP="00217727">
      <w:pPr>
        <w:rPr>
          <w:sz w:val="22"/>
          <w:szCs w:val="22"/>
        </w:rPr>
      </w:pPr>
      <w:r>
        <w:rPr>
          <w:sz w:val="22"/>
          <w:szCs w:val="22"/>
        </w:rPr>
        <w:t>Практическая работа: Измерение площади геометрической фигуры при помощи палетки.</w:t>
      </w:r>
    </w:p>
    <w:p w:rsidR="00217727" w:rsidRDefault="00217727" w:rsidP="00217727">
      <w:pPr>
        <w:rPr>
          <w:i/>
          <w:sz w:val="22"/>
          <w:szCs w:val="22"/>
        </w:rPr>
      </w:pPr>
      <w:r>
        <w:rPr>
          <w:i/>
          <w:sz w:val="22"/>
          <w:szCs w:val="22"/>
        </w:rPr>
        <w:t xml:space="preserve">Числа, которые больше 1000. </w:t>
      </w:r>
    </w:p>
    <w:p w:rsidR="00217727" w:rsidRDefault="00217727" w:rsidP="00217727">
      <w:pPr>
        <w:rPr>
          <w:i/>
          <w:sz w:val="22"/>
          <w:szCs w:val="22"/>
        </w:rPr>
      </w:pPr>
      <w:r>
        <w:rPr>
          <w:i/>
          <w:sz w:val="22"/>
          <w:szCs w:val="22"/>
        </w:rPr>
        <w:t>Величины (6 ч)</w:t>
      </w:r>
    </w:p>
    <w:p w:rsidR="00217727" w:rsidRDefault="00217727" w:rsidP="00217727">
      <w:pPr>
        <w:rPr>
          <w:i/>
          <w:sz w:val="22"/>
          <w:szCs w:val="22"/>
        </w:rPr>
      </w:pPr>
      <w:r>
        <w:rPr>
          <w:i/>
          <w:sz w:val="22"/>
          <w:szCs w:val="22"/>
        </w:rPr>
        <w:t>Сложение и вычитание (11 ч)</w:t>
      </w:r>
    </w:p>
    <w:p w:rsidR="00217727" w:rsidRDefault="00217727" w:rsidP="00217727">
      <w:pPr>
        <w:rPr>
          <w:sz w:val="22"/>
          <w:szCs w:val="22"/>
        </w:rPr>
      </w:pPr>
      <w:r>
        <w:rPr>
          <w:sz w:val="22"/>
          <w:szCs w:val="22"/>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217727" w:rsidRDefault="00217727" w:rsidP="00217727">
      <w:pPr>
        <w:rPr>
          <w:sz w:val="22"/>
          <w:szCs w:val="22"/>
        </w:rPr>
      </w:pPr>
      <w:r>
        <w:rPr>
          <w:sz w:val="22"/>
          <w:szCs w:val="22"/>
        </w:rPr>
        <w:t>Решение уравнений вида:</w:t>
      </w:r>
    </w:p>
    <w:p w:rsidR="00217727" w:rsidRDefault="00217727" w:rsidP="00217727">
      <w:pPr>
        <w:rPr>
          <w:sz w:val="22"/>
          <w:szCs w:val="22"/>
        </w:rPr>
      </w:pPr>
      <w:r>
        <w:rPr>
          <w:sz w:val="22"/>
          <w:szCs w:val="22"/>
        </w:rPr>
        <w:t>Х + 312 = 654 + 79,</w:t>
      </w:r>
    </w:p>
    <w:p w:rsidR="00217727" w:rsidRDefault="00217727" w:rsidP="00217727">
      <w:pPr>
        <w:rPr>
          <w:sz w:val="22"/>
          <w:szCs w:val="22"/>
        </w:rPr>
      </w:pPr>
      <w:r>
        <w:rPr>
          <w:sz w:val="22"/>
          <w:szCs w:val="22"/>
        </w:rPr>
        <w:t xml:space="preserve">729 – </w:t>
      </w:r>
      <w:proofErr w:type="spellStart"/>
      <w:r>
        <w:rPr>
          <w:sz w:val="22"/>
          <w:szCs w:val="22"/>
        </w:rPr>
        <w:t>х</w:t>
      </w:r>
      <w:proofErr w:type="spellEnd"/>
      <w:r>
        <w:rPr>
          <w:sz w:val="22"/>
          <w:szCs w:val="22"/>
        </w:rPr>
        <w:t xml:space="preserve"> = 217,</w:t>
      </w:r>
    </w:p>
    <w:p w:rsidR="00217727" w:rsidRDefault="00217727" w:rsidP="00217727">
      <w:pPr>
        <w:rPr>
          <w:sz w:val="22"/>
          <w:szCs w:val="22"/>
        </w:rPr>
      </w:pPr>
      <w:proofErr w:type="spellStart"/>
      <w:r>
        <w:rPr>
          <w:sz w:val="22"/>
          <w:szCs w:val="22"/>
        </w:rPr>
        <w:t>х</w:t>
      </w:r>
      <w:proofErr w:type="spellEnd"/>
      <w:r>
        <w:rPr>
          <w:sz w:val="22"/>
          <w:szCs w:val="22"/>
        </w:rPr>
        <w:t xml:space="preserve"> – 137 = 500 – 140.</w:t>
      </w:r>
    </w:p>
    <w:p w:rsidR="00217727" w:rsidRDefault="00217727" w:rsidP="00217727">
      <w:pPr>
        <w:rPr>
          <w:sz w:val="22"/>
          <w:szCs w:val="22"/>
        </w:rPr>
      </w:pPr>
      <w:r>
        <w:rPr>
          <w:sz w:val="22"/>
          <w:szCs w:val="22"/>
        </w:rPr>
        <w:t>Устное сложение и вычитание чисел в случаях, сводимых к действиям в пределах 100, и письменное – в остальных случаях.</w:t>
      </w:r>
    </w:p>
    <w:p w:rsidR="00217727" w:rsidRDefault="00217727" w:rsidP="00217727">
      <w:pPr>
        <w:rPr>
          <w:sz w:val="22"/>
          <w:szCs w:val="22"/>
        </w:rPr>
      </w:pPr>
      <w:r>
        <w:rPr>
          <w:sz w:val="22"/>
          <w:szCs w:val="22"/>
        </w:rPr>
        <w:t>Сложение и вычитание значений величин.</w:t>
      </w:r>
    </w:p>
    <w:p w:rsidR="00217727" w:rsidRDefault="00217727" w:rsidP="00217727">
      <w:pPr>
        <w:rPr>
          <w:i/>
          <w:sz w:val="22"/>
          <w:szCs w:val="22"/>
        </w:rPr>
      </w:pPr>
      <w:r>
        <w:rPr>
          <w:i/>
          <w:sz w:val="22"/>
          <w:szCs w:val="22"/>
        </w:rPr>
        <w:lastRenderedPageBreak/>
        <w:t xml:space="preserve">Числа, которые больше 1000. </w:t>
      </w:r>
    </w:p>
    <w:p w:rsidR="00217727" w:rsidRDefault="00217727" w:rsidP="00217727">
      <w:pPr>
        <w:rPr>
          <w:i/>
          <w:sz w:val="22"/>
          <w:szCs w:val="22"/>
        </w:rPr>
      </w:pPr>
      <w:r>
        <w:rPr>
          <w:i/>
          <w:sz w:val="22"/>
          <w:szCs w:val="22"/>
        </w:rPr>
        <w:t>Умножение и деление (71 ч)</w:t>
      </w:r>
    </w:p>
    <w:p w:rsidR="00217727" w:rsidRDefault="00217727" w:rsidP="00217727">
      <w:pPr>
        <w:rPr>
          <w:sz w:val="22"/>
          <w:szCs w:val="22"/>
        </w:rPr>
      </w:pPr>
      <w:r>
        <w:rPr>
          <w:sz w:val="22"/>
          <w:szCs w:val="22"/>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217727" w:rsidRDefault="00217727" w:rsidP="00217727">
      <w:pPr>
        <w:rPr>
          <w:sz w:val="22"/>
          <w:szCs w:val="22"/>
        </w:rPr>
      </w:pPr>
      <w:r>
        <w:rPr>
          <w:sz w:val="22"/>
          <w:szCs w:val="22"/>
        </w:rPr>
        <w:t xml:space="preserve">Решение уравнений вида 6 – </w:t>
      </w:r>
      <w:proofErr w:type="spellStart"/>
      <w:r>
        <w:rPr>
          <w:sz w:val="22"/>
          <w:szCs w:val="22"/>
        </w:rPr>
        <w:t>х</w:t>
      </w:r>
      <w:proofErr w:type="spellEnd"/>
      <w:r>
        <w:rPr>
          <w:sz w:val="22"/>
          <w:szCs w:val="22"/>
        </w:rPr>
        <w:t xml:space="preserve"> = 429 + 120, </w:t>
      </w:r>
      <w:proofErr w:type="spellStart"/>
      <w:r>
        <w:rPr>
          <w:sz w:val="22"/>
          <w:szCs w:val="22"/>
        </w:rPr>
        <w:t>х</w:t>
      </w:r>
      <w:proofErr w:type="spellEnd"/>
      <w:r>
        <w:rPr>
          <w:sz w:val="22"/>
          <w:szCs w:val="22"/>
        </w:rPr>
        <w:t xml:space="preserve"> – 18 = 270 – 50, 360</w:t>
      </w:r>
      <w:proofErr w:type="gramStart"/>
      <w:r>
        <w:rPr>
          <w:sz w:val="22"/>
          <w:szCs w:val="22"/>
        </w:rPr>
        <w:t xml:space="preserve"> :</w:t>
      </w:r>
      <w:proofErr w:type="gramEnd"/>
      <w:r>
        <w:rPr>
          <w:sz w:val="22"/>
          <w:szCs w:val="22"/>
        </w:rPr>
        <w:t xml:space="preserve"> </w:t>
      </w:r>
      <w:proofErr w:type="spellStart"/>
      <w:r>
        <w:rPr>
          <w:sz w:val="22"/>
          <w:szCs w:val="22"/>
        </w:rPr>
        <w:t>х=</w:t>
      </w:r>
      <w:proofErr w:type="spellEnd"/>
      <w:r>
        <w:rPr>
          <w:sz w:val="22"/>
          <w:szCs w:val="22"/>
        </w:rPr>
        <w:t xml:space="preserve"> 630 : 7 на основе взаимосвязей между компонентами и результатами действий.</w:t>
      </w:r>
    </w:p>
    <w:p w:rsidR="00217727" w:rsidRDefault="00217727" w:rsidP="00217727">
      <w:pPr>
        <w:rPr>
          <w:sz w:val="22"/>
          <w:szCs w:val="22"/>
        </w:rPr>
      </w:pPr>
      <w:r>
        <w:rPr>
          <w:sz w:val="22"/>
          <w:szCs w:val="22"/>
        </w:rPr>
        <w:t>Устное умножение и деление на однозначное число в случаях, сводимых к действиям в пределах 100; умножение и деление на 10, 100, 1000.</w:t>
      </w:r>
    </w:p>
    <w:p w:rsidR="00217727" w:rsidRDefault="00217727" w:rsidP="00217727">
      <w:pPr>
        <w:rPr>
          <w:sz w:val="22"/>
          <w:szCs w:val="22"/>
        </w:rPr>
      </w:pPr>
    </w:p>
    <w:p w:rsidR="00217727" w:rsidRDefault="00217727" w:rsidP="00217727">
      <w:pPr>
        <w:rPr>
          <w:sz w:val="22"/>
          <w:szCs w:val="22"/>
        </w:rPr>
      </w:pPr>
      <w:proofErr w:type="gramStart"/>
      <w:r>
        <w:rPr>
          <w:sz w:val="22"/>
          <w:szCs w:val="22"/>
        </w:rPr>
        <w:t>Письменное умножение и деление на однозначное и двузначное числа в пределах миллиона.</w:t>
      </w:r>
      <w:proofErr w:type="gramEnd"/>
      <w:r>
        <w:rPr>
          <w:sz w:val="22"/>
          <w:szCs w:val="22"/>
        </w:rPr>
        <w:t xml:space="preserve"> Письменное умножение и деление на трехзначное число (в порядке ознакомления).</w:t>
      </w:r>
    </w:p>
    <w:p w:rsidR="00217727" w:rsidRDefault="00217727" w:rsidP="00217727">
      <w:pPr>
        <w:rPr>
          <w:sz w:val="22"/>
          <w:szCs w:val="22"/>
        </w:rPr>
      </w:pPr>
      <w:r>
        <w:rPr>
          <w:sz w:val="22"/>
          <w:szCs w:val="22"/>
        </w:rPr>
        <w:t>Умножение и деление значений величин на однозначное число.</w:t>
      </w:r>
    </w:p>
    <w:p w:rsidR="00217727" w:rsidRDefault="00217727" w:rsidP="00217727">
      <w:pPr>
        <w:rPr>
          <w:sz w:val="22"/>
          <w:szCs w:val="22"/>
        </w:rPr>
      </w:pPr>
      <w:r>
        <w:rPr>
          <w:sz w:val="22"/>
          <w:szCs w:val="22"/>
        </w:rPr>
        <w:t>Связь между величинами (скорость, время, расстояние; масса одного предмета, количество предметов, масса всех предметов и др.).</w:t>
      </w:r>
    </w:p>
    <w:p w:rsidR="00217727" w:rsidRDefault="00217727" w:rsidP="00217727">
      <w:pPr>
        <w:rPr>
          <w:sz w:val="22"/>
          <w:szCs w:val="22"/>
        </w:rPr>
      </w:pPr>
      <w:r>
        <w:rPr>
          <w:sz w:val="22"/>
          <w:szCs w:val="22"/>
        </w:rPr>
        <w:t>Практическая работа: Построение прямоугольного треугольника и прямоугольника на нелинованной бумаге.</w:t>
      </w:r>
    </w:p>
    <w:p w:rsidR="00217727" w:rsidRDefault="00217727" w:rsidP="00217727">
      <w:pPr>
        <w:rPr>
          <w:sz w:val="22"/>
          <w:szCs w:val="22"/>
        </w:rPr>
      </w:pPr>
      <w:r>
        <w:rPr>
          <w:sz w:val="22"/>
          <w:szCs w:val="22"/>
        </w:rPr>
        <w:t>В течение всего года проводится:</w:t>
      </w:r>
    </w:p>
    <w:p w:rsidR="00217727" w:rsidRDefault="00217727" w:rsidP="00217727">
      <w:pPr>
        <w:rPr>
          <w:sz w:val="22"/>
          <w:szCs w:val="22"/>
        </w:rPr>
      </w:pPr>
      <w:r>
        <w:rPr>
          <w:sz w:val="22"/>
          <w:szCs w:val="22"/>
        </w:rPr>
        <w:t xml:space="preserve">вычисление значений числовых выражений в 2 – 4 действия </w:t>
      </w:r>
      <w:proofErr w:type="gramStart"/>
      <w:r>
        <w:rPr>
          <w:sz w:val="22"/>
          <w:szCs w:val="22"/>
        </w:rPr>
        <w:t xml:space="preserve">( </w:t>
      </w:r>
      <w:proofErr w:type="gramEnd"/>
      <w:r>
        <w:rPr>
          <w:sz w:val="22"/>
          <w:szCs w:val="22"/>
        </w:rPr>
        <w:t>со скобками и без них), требующих применения всех изученных правил о порядке действий;</w:t>
      </w:r>
    </w:p>
    <w:p w:rsidR="00217727" w:rsidRDefault="00217727" w:rsidP="00217727">
      <w:pPr>
        <w:rPr>
          <w:sz w:val="22"/>
          <w:szCs w:val="22"/>
        </w:rPr>
      </w:pPr>
      <w:r>
        <w:rPr>
          <w:sz w:val="22"/>
          <w:szCs w:val="22"/>
        </w:rPr>
        <w:t>решение задач в одно действие, раскрывающих:</w:t>
      </w:r>
    </w:p>
    <w:p w:rsidR="00217727" w:rsidRDefault="00217727" w:rsidP="00217727">
      <w:pPr>
        <w:rPr>
          <w:sz w:val="22"/>
          <w:szCs w:val="22"/>
        </w:rPr>
      </w:pPr>
      <w:r>
        <w:rPr>
          <w:sz w:val="22"/>
          <w:szCs w:val="22"/>
        </w:rPr>
        <w:t>а) смысл арифметических действий;</w:t>
      </w:r>
    </w:p>
    <w:p w:rsidR="00217727" w:rsidRDefault="00217727" w:rsidP="00217727">
      <w:pPr>
        <w:rPr>
          <w:sz w:val="22"/>
          <w:szCs w:val="22"/>
        </w:rPr>
      </w:pPr>
      <w:r>
        <w:rPr>
          <w:sz w:val="22"/>
          <w:szCs w:val="22"/>
        </w:rPr>
        <w:t>б) нахождение неизвестных компонентов действий;</w:t>
      </w:r>
    </w:p>
    <w:p w:rsidR="00217727" w:rsidRDefault="00217727" w:rsidP="00217727">
      <w:pPr>
        <w:rPr>
          <w:sz w:val="22"/>
          <w:szCs w:val="22"/>
        </w:rPr>
      </w:pPr>
      <w:r>
        <w:rPr>
          <w:sz w:val="22"/>
          <w:szCs w:val="22"/>
        </w:rPr>
        <w:t>в) отношения больше, меньше, равно;</w:t>
      </w:r>
    </w:p>
    <w:p w:rsidR="00217727" w:rsidRDefault="00217727" w:rsidP="00217727">
      <w:pPr>
        <w:rPr>
          <w:sz w:val="22"/>
          <w:szCs w:val="22"/>
        </w:rPr>
      </w:pPr>
      <w:r>
        <w:rPr>
          <w:sz w:val="22"/>
          <w:szCs w:val="22"/>
        </w:rPr>
        <w:t>г) взаимосвязь между величинами;</w:t>
      </w:r>
    </w:p>
    <w:p w:rsidR="00217727" w:rsidRDefault="00217727" w:rsidP="00217727">
      <w:pPr>
        <w:rPr>
          <w:sz w:val="22"/>
          <w:szCs w:val="22"/>
        </w:rPr>
      </w:pPr>
      <w:r>
        <w:rPr>
          <w:sz w:val="22"/>
          <w:szCs w:val="22"/>
        </w:rPr>
        <w:t>решение задач в 2 – 4 действия;</w:t>
      </w:r>
    </w:p>
    <w:p w:rsidR="00217727" w:rsidRDefault="00217727" w:rsidP="00217727">
      <w:pPr>
        <w:rPr>
          <w:sz w:val="22"/>
          <w:szCs w:val="22"/>
        </w:rPr>
      </w:pPr>
      <w:r>
        <w:rPr>
          <w:sz w:val="22"/>
          <w:szCs w:val="22"/>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217727" w:rsidRDefault="00217727" w:rsidP="00217727">
      <w:pPr>
        <w:rPr>
          <w:i/>
          <w:sz w:val="22"/>
          <w:szCs w:val="22"/>
        </w:rPr>
      </w:pPr>
      <w:r>
        <w:rPr>
          <w:i/>
          <w:sz w:val="22"/>
          <w:szCs w:val="22"/>
        </w:rPr>
        <w:t>Итоговое повторение (12 ч)</w:t>
      </w:r>
    </w:p>
    <w:p w:rsidR="00217727" w:rsidRDefault="00217727" w:rsidP="00217727">
      <w:pPr>
        <w:rPr>
          <w:sz w:val="22"/>
          <w:szCs w:val="22"/>
        </w:rPr>
      </w:pPr>
      <w:r>
        <w:rPr>
          <w:sz w:val="22"/>
          <w:szCs w:val="22"/>
        </w:rPr>
        <w:t>Нумерация многозначных чисел. Арифметические действия. Порядок выполнения действий.</w:t>
      </w:r>
    </w:p>
    <w:p w:rsidR="00217727" w:rsidRDefault="00217727" w:rsidP="00217727">
      <w:pPr>
        <w:rPr>
          <w:sz w:val="22"/>
          <w:szCs w:val="22"/>
        </w:rPr>
      </w:pPr>
      <w:r>
        <w:rPr>
          <w:sz w:val="22"/>
          <w:szCs w:val="22"/>
        </w:rPr>
        <w:t>Выражение. Равенство. Неравенство. Уравнение.</w:t>
      </w:r>
    </w:p>
    <w:p w:rsidR="00217727" w:rsidRDefault="00217727" w:rsidP="00217727">
      <w:pPr>
        <w:rPr>
          <w:sz w:val="22"/>
          <w:szCs w:val="22"/>
        </w:rPr>
      </w:pPr>
      <w:r>
        <w:rPr>
          <w:sz w:val="22"/>
          <w:szCs w:val="22"/>
        </w:rPr>
        <w:t>Величины.</w:t>
      </w:r>
    </w:p>
    <w:p w:rsidR="00217727" w:rsidRDefault="00217727" w:rsidP="00217727">
      <w:pPr>
        <w:rPr>
          <w:sz w:val="22"/>
          <w:szCs w:val="22"/>
        </w:rPr>
      </w:pPr>
      <w:r>
        <w:rPr>
          <w:sz w:val="22"/>
          <w:szCs w:val="22"/>
        </w:rPr>
        <w:t>Геометрические фигуры.</w:t>
      </w:r>
    </w:p>
    <w:p w:rsidR="00217727" w:rsidRDefault="00217727" w:rsidP="00217727">
      <w:pPr>
        <w:rPr>
          <w:sz w:val="22"/>
          <w:szCs w:val="22"/>
        </w:rPr>
      </w:pPr>
      <w:r>
        <w:rPr>
          <w:sz w:val="22"/>
          <w:szCs w:val="22"/>
        </w:rPr>
        <w:t>Доли.</w:t>
      </w:r>
    </w:p>
    <w:p w:rsidR="00217727" w:rsidRDefault="00217727" w:rsidP="00217727">
      <w:pPr>
        <w:rPr>
          <w:sz w:val="22"/>
          <w:szCs w:val="22"/>
        </w:rPr>
      </w:pPr>
      <w:r>
        <w:rPr>
          <w:sz w:val="22"/>
          <w:szCs w:val="22"/>
        </w:rPr>
        <w:t>Решение задач изученных видов.</w:t>
      </w:r>
    </w:p>
    <w:p w:rsidR="00217727" w:rsidRDefault="00217727" w:rsidP="00217727">
      <w:pPr>
        <w:rPr>
          <w:b/>
          <w:sz w:val="22"/>
          <w:szCs w:val="22"/>
        </w:rPr>
      </w:pPr>
    </w:p>
    <w:p w:rsidR="00217727" w:rsidRDefault="00217727" w:rsidP="00217727">
      <w:pPr>
        <w:jc w:val="center"/>
        <w:rPr>
          <w:b/>
          <w:color w:val="FF0000"/>
          <w:sz w:val="22"/>
          <w:szCs w:val="22"/>
        </w:rPr>
      </w:pPr>
      <w:r>
        <w:rPr>
          <w:b/>
          <w:sz w:val="22"/>
          <w:szCs w:val="22"/>
        </w:rPr>
        <w:t>Материально-техническое обеспечение образовательного процесса</w:t>
      </w:r>
    </w:p>
    <w:p w:rsidR="00217727" w:rsidRDefault="00217727" w:rsidP="00217727">
      <w:pPr>
        <w:rPr>
          <w:b/>
          <w:sz w:val="22"/>
          <w:szCs w:val="22"/>
        </w:rPr>
      </w:pPr>
      <w:r>
        <w:rPr>
          <w:b/>
          <w:sz w:val="22"/>
          <w:szCs w:val="22"/>
        </w:rPr>
        <w:t>Книгопечатная продукция</w:t>
      </w:r>
    </w:p>
    <w:p w:rsidR="00217727" w:rsidRDefault="00217727" w:rsidP="00217727">
      <w:pPr>
        <w:rPr>
          <w:sz w:val="22"/>
          <w:szCs w:val="22"/>
        </w:rPr>
      </w:pPr>
      <w:r>
        <w:rPr>
          <w:sz w:val="22"/>
          <w:szCs w:val="22"/>
        </w:rPr>
        <w:t>М.И.Моро</w:t>
      </w:r>
      <w:proofErr w:type="gramStart"/>
      <w:r>
        <w:rPr>
          <w:sz w:val="22"/>
          <w:szCs w:val="22"/>
        </w:rPr>
        <w:t>.</w:t>
      </w:r>
      <w:proofErr w:type="gramEnd"/>
      <w:r>
        <w:rPr>
          <w:sz w:val="22"/>
          <w:szCs w:val="22"/>
        </w:rPr>
        <w:t xml:space="preserve"> </w:t>
      </w:r>
      <w:proofErr w:type="gramStart"/>
      <w:r>
        <w:rPr>
          <w:sz w:val="22"/>
          <w:szCs w:val="22"/>
        </w:rPr>
        <w:t>и</w:t>
      </w:r>
      <w:proofErr w:type="gramEnd"/>
      <w:r>
        <w:rPr>
          <w:sz w:val="22"/>
          <w:szCs w:val="22"/>
        </w:rPr>
        <w:t xml:space="preserve"> др. Математика. Программа: 1-4 классы. </w:t>
      </w:r>
    </w:p>
    <w:p w:rsidR="00217727" w:rsidRDefault="00217727" w:rsidP="00217727">
      <w:pPr>
        <w:jc w:val="both"/>
        <w:rPr>
          <w:b/>
          <w:bCs/>
          <w:sz w:val="22"/>
          <w:szCs w:val="22"/>
        </w:rPr>
      </w:pPr>
      <w:r>
        <w:rPr>
          <w:b/>
          <w:bCs/>
          <w:sz w:val="22"/>
          <w:szCs w:val="22"/>
        </w:rPr>
        <w:t>Учебники</w:t>
      </w:r>
    </w:p>
    <w:p w:rsidR="00217727" w:rsidRDefault="00217727" w:rsidP="00217727">
      <w:pPr>
        <w:jc w:val="both"/>
        <w:rPr>
          <w:sz w:val="22"/>
          <w:szCs w:val="22"/>
        </w:rPr>
      </w:pPr>
      <w:r>
        <w:rPr>
          <w:sz w:val="22"/>
          <w:szCs w:val="22"/>
        </w:rPr>
        <w:t xml:space="preserve">1. Моро М.И., Степанова С.В., Волкова С.И. </w:t>
      </w:r>
      <w:r>
        <w:rPr>
          <w:b/>
          <w:sz w:val="22"/>
          <w:szCs w:val="22"/>
        </w:rPr>
        <w:t>Математика:  Учебник: 1-4 класс: В 2 ч.: Ч.1.</w:t>
      </w:r>
      <w:r>
        <w:rPr>
          <w:sz w:val="22"/>
          <w:szCs w:val="22"/>
        </w:rPr>
        <w:t xml:space="preserve"> </w:t>
      </w:r>
    </w:p>
    <w:p w:rsidR="00217727" w:rsidRDefault="00217727" w:rsidP="00217727">
      <w:pPr>
        <w:rPr>
          <w:sz w:val="22"/>
          <w:szCs w:val="22"/>
        </w:rPr>
      </w:pPr>
      <w:r>
        <w:rPr>
          <w:sz w:val="22"/>
          <w:szCs w:val="22"/>
        </w:rPr>
        <w:t xml:space="preserve">2. Моро М.И., Степанова С.В., Волкова С.И. </w:t>
      </w:r>
      <w:r>
        <w:rPr>
          <w:b/>
          <w:sz w:val="22"/>
          <w:szCs w:val="22"/>
        </w:rPr>
        <w:t>Математика: Учебник: 1- 4 класс: В 2 ч.: Ч.2.</w:t>
      </w:r>
    </w:p>
    <w:p w:rsidR="00217727" w:rsidRDefault="00217727" w:rsidP="00217727">
      <w:pPr>
        <w:jc w:val="both"/>
        <w:rPr>
          <w:b/>
          <w:bCs/>
          <w:sz w:val="22"/>
          <w:szCs w:val="22"/>
        </w:rPr>
      </w:pPr>
      <w:r>
        <w:rPr>
          <w:b/>
          <w:bCs/>
          <w:sz w:val="22"/>
          <w:szCs w:val="22"/>
        </w:rPr>
        <w:t xml:space="preserve">Рабочие тетради </w:t>
      </w:r>
    </w:p>
    <w:p w:rsidR="00217727" w:rsidRDefault="00217727" w:rsidP="00217727">
      <w:pPr>
        <w:jc w:val="both"/>
        <w:rPr>
          <w:b/>
          <w:sz w:val="22"/>
          <w:szCs w:val="22"/>
        </w:rPr>
      </w:pPr>
      <w:r>
        <w:rPr>
          <w:sz w:val="22"/>
          <w:szCs w:val="22"/>
        </w:rPr>
        <w:t xml:space="preserve">1. Моро М.И., Волкова С.И. </w:t>
      </w:r>
      <w:r>
        <w:rPr>
          <w:b/>
          <w:sz w:val="22"/>
          <w:szCs w:val="22"/>
        </w:rPr>
        <w:t xml:space="preserve">Математика: Рабочая тетрадь: 1-4 класс: В 2 ч.: Ч.1. </w:t>
      </w:r>
    </w:p>
    <w:p w:rsidR="00217727" w:rsidRDefault="00217727" w:rsidP="00217727">
      <w:pPr>
        <w:rPr>
          <w:sz w:val="22"/>
          <w:szCs w:val="22"/>
        </w:rPr>
      </w:pPr>
      <w:r>
        <w:rPr>
          <w:sz w:val="22"/>
          <w:szCs w:val="22"/>
        </w:rPr>
        <w:t xml:space="preserve">2. Моро М.И., Волкова С.И. </w:t>
      </w:r>
      <w:r>
        <w:rPr>
          <w:b/>
          <w:sz w:val="22"/>
          <w:szCs w:val="22"/>
        </w:rPr>
        <w:t>Математика: Рабочая тетрадь: 1-4 класс: В 2 ч.: Ч.2.</w:t>
      </w:r>
    </w:p>
    <w:p w:rsidR="00217727" w:rsidRDefault="00217727" w:rsidP="00217727">
      <w:pPr>
        <w:jc w:val="both"/>
        <w:rPr>
          <w:sz w:val="22"/>
          <w:szCs w:val="22"/>
        </w:rPr>
      </w:pPr>
      <w:r>
        <w:rPr>
          <w:b/>
          <w:sz w:val="22"/>
          <w:szCs w:val="22"/>
        </w:rPr>
        <w:t>Проверочные работы</w:t>
      </w:r>
      <w:r>
        <w:rPr>
          <w:sz w:val="22"/>
          <w:szCs w:val="22"/>
        </w:rPr>
        <w:t xml:space="preserve"> </w:t>
      </w:r>
    </w:p>
    <w:p w:rsidR="00217727" w:rsidRDefault="00217727" w:rsidP="00217727">
      <w:pPr>
        <w:rPr>
          <w:sz w:val="22"/>
          <w:szCs w:val="22"/>
        </w:rPr>
      </w:pPr>
      <w:r>
        <w:rPr>
          <w:sz w:val="22"/>
          <w:szCs w:val="22"/>
        </w:rPr>
        <w:t xml:space="preserve">1. Волкова С.И. </w:t>
      </w:r>
      <w:r>
        <w:rPr>
          <w:b/>
          <w:sz w:val="22"/>
          <w:szCs w:val="22"/>
        </w:rPr>
        <w:t>Математика: Проверочные работы: 1-4  класс.</w:t>
      </w:r>
    </w:p>
    <w:p w:rsidR="00217727" w:rsidRDefault="00217727" w:rsidP="00217727">
      <w:pPr>
        <w:jc w:val="both"/>
        <w:rPr>
          <w:b/>
          <w:bCs/>
          <w:sz w:val="22"/>
          <w:szCs w:val="22"/>
        </w:rPr>
      </w:pPr>
      <w:r>
        <w:rPr>
          <w:b/>
          <w:bCs/>
          <w:sz w:val="22"/>
          <w:szCs w:val="22"/>
        </w:rPr>
        <w:t>Тетради с заданиями высокого уровня</w:t>
      </w:r>
      <w:r>
        <w:rPr>
          <w:sz w:val="22"/>
          <w:szCs w:val="22"/>
        </w:rPr>
        <w:t xml:space="preserve"> </w:t>
      </w:r>
      <w:r>
        <w:rPr>
          <w:b/>
          <w:bCs/>
          <w:sz w:val="22"/>
          <w:szCs w:val="22"/>
        </w:rPr>
        <w:t>сложности</w:t>
      </w:r>
    </w:p>
    <w:p w:rsidR="00217727" w:rsidRDefault="00217727" w:rsidP="00217727">
      <w:pPr>
        <w:jc w:val="both"/>
        <w:rPr>
          <w:bCs/>
          <w:sz w:val="22"/>
          <w:szCs w:val="22"/>
        </w:rPr>
      </w:pPr>
      <w:r>
        <w:rPr>
          <w:bCs/>
          <w:sz w:val="22"/>
          <w:szCs w:val="22"/>
        </w:rPr>
        <w:t>1. Моро М.И., Волкова С.И.</w:t>
      </w:r>
    </w:p>
    <w:p w:rsidR="00217727" w:rsidRDefault="00217727" w:rsidP="00217727">
      <w:pPr>
        <w:rPr>
          <w:sz w:val="22"/>
          <w:szCs w:val="22"/>
        </w:rPr>
      </w:pPr>
      <w:r>
        <w:rPr>
          <w:b/>
          <w:bCs/>
          <w:sz w:val="22"/>
          <w:szCs w:val="22"/>
        </w:rPr>
        <w:t>Для тех, кто любит математику: 1-4 класс.</w:t>
      </w:r>
    </w:p>
    <w:p w:rsidR="00217727" w:rsidRDefault="00217727" w:rsidP="00217727">
      <w:pPr>
        <w:jc w:val="both"/>
        <w:rPr>
          <w:b/>
          <w:sz w:val="22"/>
          <w:szCs w:val="22"/>
        </w:rPr>
      </w:pPr>
      <w:r>
        <w:rPr>
          <w:b/>
          <w:sz w:val="22"/>
          <w:szCs w:val="22"/>
        </w:rPr>
        <w:t>Методические пособия для учителя</w:t>
      </w:r>
    </w:p>
    <w:p w:rsidR="00217727" w:rsidRDefault="00217727" w:rsidP="00217727">
      <w:pPr>
        <w:rPr>
          <w:sz w:val="22"/>
          <w:szCs w:val="22"/>
        </w:rPr>
      </w:pPr>
      <w:r>
        <w:rPr>
          <w:sz w:val="22"/>
          <w:szCs w:val="22"/>
        </w:rPr>
        <w:lastRenderedPageBreak/>
        <w:t xml:space="preserve">1. </w:t>
      </w:r>
      <w:proofErr w:type="spellStart"/>
      <w:r>
        <w:rPr>
          <w:sz w:val="22"/>
          <w:szCs w:val="22"/>
        </w:rPr>
        <w:t>Бантова</w:t>
      </w:r>
      <w:proofErr w:type="spellEnd"/>
      <w:r>
        <w:rPr>
          <w:sz w:val="22"/>
          <w:szCs w:val="22"/>
        </w:rPr>
        <w:t xml:space="preserve"> М.А., </w:t>
      </w:r>
      <w:proofErr w:type="spellStart"/>
      <w:r>
        <w:rPr>
          <w:sz w:val="22"/>
          <w:szCs w:val="22"/>
        </w:rPr>
        <w:t>Бельтюкова</w:t>
      </w:r>
      <w:proofErr w:type="spellEnd"/>
      <w:r>
        <w:rPr>
          <w:sz w:val="22"/>
          <w:szCs w:val="22"/>
        </w:rPr>
        <w:t xml:space="preserve"> Г.В., Степанова С.В. </w:t>
      </w:r>
      <w:r>
        <w:rPr>
          <w:b/>
          <w:sz w:val="22"/>
          <w:szCs w:val="22"/>
        </w:rPr>
        <w:t>Математика: Методическое пособие: 1-4 класс.</w:t>
      </w:r>
    </w:p>
    <w:p w:rsidR="00217727" w:rsidRDefault="00217727" w:rsidP="00217727">
      <w:pPr>
        <w:jc w:val="both"/>
        <w:rPr>
          <w:b/>
          <w:sz w:val="22"/>
          <w:szCs w:val="22"/>
        </w:rPr>
      </w:pPr>
      <w:r>
        <w:rPr>
          <w:b/>
          <w:sz w:val="22"/>
          <w:szCs w:val="22"/>
        </w:rPr>
        <w:t>Дидактические материалы</w:t>
      </w:r>
    </w:p>
    <w:p w:rsidR="00217727" w:rsidRDefault="00217727" w:rsidP="00217727">
      <w:pPr>
        <w:jc w:val="both"/>
        <w:rPr>
          <w:b/>
          <w:sz w:val="22"/>
          <w:szCs w:val="22"/>
        </w:rPr>
      </w:pPr>
      <w:r>
        <w:rPr>
          <w:sz w:val="22"/>
          <w:szCs w:val="22"/>
        </w:rPr>
        <w:t xml:space="preserve">1. Волкова С.И. </w:t>
      </w:r>
      <w:r>
        <w:rPr>
          <w:b/>
          <w:sz w:val="22"/>
          <w:szCs w:val="22"/>
        </w:rPr>
        <w:t>Математика: Устные упражнения: 1-4 класс.</w:t>
      </w:r>
    </w:p>
    <w:p w:rsidR="00217727" w:rsidRDefault="00217727" w:rsidP="00217727">
      <w:pPr>
        <w:jc w:val="both"/>
        <w:rPr>
          <w:b/>
          <w:sz w:val="22"/>
          <w:szCs w:val="22"/>
        </w:rPr>
      </w:pPr>
      <w:r>
        <w:rPr>
          <w:b/>
          <w:sz w:val="22"/>
          <w:szCs w:val="22"/>
        </w:rPr>
        <w:t>Пособия для факультативного курса</w:t>
      </w:r>
    </w:p>
    <w:p w:rsidR="00217727" w:rsidRDefault="00217727" w:rsidP="00217727">
      <w:pPr>
        <w:rPr>
          <w:sz w:val="22"/>
          <w:szCs w:val="22"/>
        </w:rPr>
      </w:pPr>
      <w:r>
        <w:rPr>
          <w:sz w:val="22"/>
          <w:szCs w:val="22"/>
        </w:rPr>
        <w:t>Волкова С.И., Пчелкина О.Л.</w:t>
      </w:r>
      <w:r>
        <w:rPr>
          <w:b/>
          <w:sz w:val="22"/>
          <w:szCs w:val="22"/>
        </w:rPr>
        <w:t xml:space="preserve"> Математика и конструирование: 1-4 класс.</w:t>
      </w:r>
    </w:p>
    <w:p w:rsidR="00217727" w:rsidRDefault="00217727" w:rsidP="00217727">
      <w:pPr>
        <w:rPr>
          <w:sz w:val="22"/>
          <w:szCs w:val="22"/>
        </w:rPr>
      </w:pPr>
      <w:r>
        <w:rPr>
          <w:b/>
          <w:sz w:val="22"/>
          <w:szCs w:val="22"/>
        </w:rPr>
        <w:t>Печатные пособия</w:t>
      </w:r>
    </w:p>
    <w:p w:rsidR="00217727" w:rsidRDefault="00217727" w:rsidP="00217727">
      <w:pPr>
        <w:jc w:val="both"/>
        <w:rPr>
          <w:b/>
          <w:bCs/>
          <w:sz w:val="22"/>
          <w:szCs w:val="22"/>
        </w:rPr>
      </w:pPr>
      <w:r>
        <w:rPr>
          <w:b/>
          <w:bCs/>
          <w:sz w:val="22"/>
          <w:szCs w:val="22"/>
        </w:rPr>
        <w:t>Разрезной счётный материал по математике</w:t>
      </w:r>
      <w:r>
        <w:rPr>
          <w:bCs/>
          <w:sz w:val="22"/>
          <w:szCs w:val="22"/>
        </w:rPr>
        <w:t xml:space="preserve"> (Приложение к учебнику 1 класса).</w:t>
      </w:r>
      <w:r>
        <w:rPr>
          <w:b/>
          <w:bCs/>
          <w:sz w:val="22"/>
          <w:szCs w:val="22"/>
        </w:rPr>
        <w:t xml:space="preserve"> </w:t>
      </w:r>
    </w:p>
    <w:p w:rsidR="00217727" w:rsidRDefault="00217727" w:rsidP="00217727">
      <w:pPr>
        <w:jc w:val="both"/>
        <w:rPr>
          <w:sz w:val="22"/>
          <w:szCs w:val="22"/>
        </w:rPr>
      </w:pPr>
      <w:r>
        <w:rPr>
          <w:sz w:val="22"/>
          <w:szCs w:val="22"/>
        </w:rPr>
        <w:t>Моро М.И.</w:t>
      </w:r>
      <w:r>
        <w:rPr>
          <w:bCs/>
          <w:sz w:val="22"/>
          <w:szCs w:val="22"/>
        </w:rPr>
        <w:t>,</w:t>
      </w:r>
      <w:r>
        <w:rPr>
          <w:sz w:val="22"/>
          <w:szCs w:val="22"/>
        </w:rPr>
        <w:t xml:space="preserve"> Волкова С.И., Степанова С.В. Математика. Комплект </w:t>
      </w:r>
      <w:r>
        <w:rPr>
          <w:bCs/>
          <w:sz w:val="22"/>
          <w:szCs w:val="22"/>
        </w:rPr>
        <w:t xml:space="preserve">таблиц </w:t>
      </w:r>
      <w:r>
        <w:rPr>
          <w:sz w:val="22"/>
          <w:szCs w:val="22"/>
        </w:rPr>
        <w:t>для начальной школы: 1-4 класс.</w:t>
      </w:r>
    </w:p>
    <w:p w:rsidR="00217727" w:rsidRDefault="00217727" w:rsidP="00217727">
      <w:pPr>
        <w:rPr>
          <w:sz w:val="22"/>
          <w:szCs w:val="22"/>
        </w:rPr>
      </w:pPr>
    </w:p>
    <w:p w:rsidR="00217727" w:rsidRDefault="00217727" w:rsidP="00217727">
      <w:pPr>
        <w:rPr>
          <w:b/>
          <w:bCs/>
          <w:sz w:val="22"/>
          <w:szCs w:val="22"/>
        </w:rPr>
      </w:pPr>
      <w:r>
        <w:rPr>
          <w:b/>
          <w:bCs/>
          <w:sz w:val="22"/>
          <w:szCs w:val="22"/>
        </w:rPr>
        <w:t>Компьютерные и информационно - коммуникативные средства</w:t>
      </w:r>
    </w:p>
    <w:p w:rsidR="00217727" w:rsidRDefault="00217727" w:rsidP="00217727">
      <w:pPr>
        <w:rPr>
          <w:sz w:val="22"/>
          <w:szCs w:val="22"/>
        </w:rPr>
      </w:pPr>
      <w:r>
        <w:rPr>
          <w:bCs/>
          <w:sz w:val="22"/>
          <w:szCs w:val="22"/>
        </w:rPr>
        <w:t xml:space="preserve">Электронные учебные пособия: </w:t>
      </w:r>
      <w:r>
        <w:rPr>
          <w:bCs/>
          <w:sz w:val="22"/>
          <w:szCs w:val="22"/>
        </w:rPr>
        <w:br/>
      </w:r>
      <w:r>
        <w:rPr>
          <w:sz w:val="22"/>
          <w:szCs w:val="22"/>
        </w:rPr>
        <w:t xml:space="preserve">Электронное приложение к учебнику «Математика», 2 класс </w:t>
      </w:r>
    </w:p>
    <w:p w:rsidR="00217727" w:rsidRDefault="00217727" w:rsidP="00217727">
      <w:pPr>
        <w:rPr>
          <w:b/>
          <w:bCs/>
          <w:sz w:val="22"/>
          <w:szCs w:val="22"/>
        </w:rPr>
      </w:pPr>
      <w:r>
        <w:rPr>
          <w:sz w:val="22"/>
          <w:szCs w:val="22"/>
        </w:rPr>
        <w:t xml:space="preserve">(Диск CD-ROM), авторы С.И Волкова, М.К. Антошин, Н.В. Сафонова. </w:t>
      </w:r>
      <w:r>
        <w:rPr>
          <w:sz w:val="22"/>
          <w:szCs w:val="22"/>
        </w:rPr>
        <w:br/>
      </w:r>
      <w:r>
        <w:rPr>
          <w:b/>
          <w:bCs/>
          <w:sz w:val="22"/>
          <w:szCs w:val="22"/>
        </w:rPr>
        <w:t>Технические средства</w:t>
      </w:r>
    </w:p>
    <w:p w:rsidR="00217727" w:rsidRDefault="00217727" w:rsidP="00217727">
      <w:pPr>
        <w:rPr>
          <w:sz w:val="22"/>
          <w:szCs w:val="22"/>
        </w:rPr>
      </w:pPr>
      <w:r>
        <w:rPr>
          <w:sz w:val="22"/>
          <w:szCs w:val="22"/>
        </w:rPr>
        <w:t xml:space="preserve">1. Классная доска с набором приспособлений для крепления таблиц. </w:t>
      </w:r>
      <w:r>
        <w:rPr>
          <w:sz w:val="22"/>
          <w:szCs w:val="22"/>
        </w:rPr>
        <w:br/>
        <w:t xml:space="preserve">2. Магнитная доска. </w:t>
      </w:r>
      <w:r>
        <w:rPr>
          <w:sz w:val="22"/>
          <w:szCs w:val="22"/>
        </w:rPr>
        <w:br/>
        <w:t xml:space="preserve">3. Персональный компьютер с принтером. </w:t>
      </w:r>
      <w:r>
        <w:rPr>
          <w:sz w:val="22"/>
          <w:szCs w:val="22"/>
        </w:rPr>
        <w:br/>
        <w:t xml:space="preserve">4. Ксерокс. </w:t>
      </w:r>
    </w:p>
    <w:p w:rsidR="00217727" w:rsidRDefault="00217727" w:rsidP="00217727">
      <w:pPr>
        <w:rPr>
          <w:sz w:val="22"/>
          <w:szCs w:val="22"/>
        </w:rPr>
      </w:pPr>
      <w:r>
        <w:rPr>
          <w:sz w:val="22"/>
          <w:szCs w:val="22"/>
        </w:rPr>
        <w:t xml:space="preserve">5. Фотокамера. </w:t>
      </w:r>
    </w:p>
    <w:p w:rsidR="00217727" w:rsidRDefault="00217727" w:rsidP="00217727">
      <w:pPr>
        <w:rPr>
          <w:b/>
          <w:bCs/>
          <w:sz w:val="22"/>
          <w:szCs w:val="22"/>
        </w:rPr>
      </w:pPr>
      <w:r>
        <w:rPr>
          <w:b/>
          <w:bCs/>
          <w:sz w:val="22"/>
          <w:szCs w:val="22"/>
        </w:rPr>
        <w:t>Учебно-практическое и учебно-лабораторное оборудование</w:t>
      </w:r>
    </w:p>
    <w:p w:rsidR="00217727" w:rsidRDefault="00217727" w:rsidP="00217727">
      <w:pPr>
        <w:rPr>
          <w:sz w:val="22"/>
          <w:szCs w:val="22"/>
        </w:rPr>
      </w:pPr>
      <w:r>
        <w:rPr>
          <w:sz w:val="22"/>
          <w:szCs w:val="22"/>
        </w:rPr>
        <w:t xml:space="preserve">1. Наборы счётных палочек. </w:t>
      </w:r>
      <w:r>
        <w:rPr>
          <w:sz w:val="22"/>
          <w:szCs w:val="22"/>
        </w:rPr>
        <w:br/>
        <w:t xml:space="preserve">2. Наборы муляжей овощей и фруктов. </w:t>
      </w:r>
      <w:r>
        <w:rPr>
          <w:sz w:val="22"/>
          <w:szCs w:val="22"/>
        </w:rPr>
        <w:br/>
        <w:t xml:space="preserve">3. Набор предметных картинок. </w:t>
      </w:r>
      <w:r>
        <w:rPr>
          <w:sz w:val="22"/>
          <w:szCs w:val="22"/>
        </w:rPr>
        <w:br/>
        <w:t xml:space="preserve">4. Наборное полотно. </w:t>
      </w:r>
      <w:r>
        <w:rPr>
          <w:sz w:val="22"/>
          <w:szCs w:val="22"/>
        </w:rPr>
        <w:br/>
        <w:t>5. Строительный набор, содержащий геометрические тела.</w:t>
      </w:r>
      <w:r>
        <w:rPr>
          <w:sz w:val="22"/>
          <w:szCs w:val="22"/>
        </w:rPr>
        <w:br/>
        <w:t xml:space="preserve">6. Демонстрационная оцифрованная линейка. </w:t>
      </w:r>
      <w:r>
        <w:rPr>
          <w:sz w:val="22"/>
          <w:szCs w:val="22"/>
        </w:rPr>
        <w:br/>
        <w:t xml:space="preserve">7. Демонстрационный чертёжный треугольник. </w:t>
      </w:r>
      <w:r>
        <w:rPr>
          <w:sz w:val="22"/>
          <w:szCs w:val="22"/>
        </w:rPr>
        <w:br/>
        <w:t>8. Демонстрационный циркуль.</w:t>
      </w:r>
    </w:p>
    <w:p w:rsidR="00217727" w:rsidRDefault="00217727" w:rsidP="00217727">
      <w:pPr>
        <w:rPr>
          <w:sz w:val="22"/>
          <w:szCs w:val="22"/>
        </w:rPr>
      </w:pPr>
    </w:p>
    <w:p w:rsidR="00217727" w:rsidRDefault="00217727" w:rsidP="00217727">
      <w:pPr>
        <w:rPr>
          <w:sz w:val="22"/>
          <w:szCs w:val="22"/>
        </w:rPr>
      </w:pPr>
    </w:p>
    <w:p w:rsidR="000500BD" w:rsidRDefault="000500BD"/>
    <w:sectPr w:rsidR="000500BD" w:rsidSect="00050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17727"/>
    <w:rsid w:val="000500BD"/>
    <w:rsid w:val="00101273"/>
    <w:rsid w:val="00217727"/>
    <w:rsid w:val="00D4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7727"/>
    <w:pPr>
      <w:spacing w:before="240" w:after="60"/>
      <w:jc w:val="center"/>
      <w:outlineLvl w:val="0"/>
    </w:pPr>
    <w:rPr>
      <w:rFonts w:ascii="Arial" w:eastAsia="Calibri" w:hAnsi="Arial" w:cs="Arial"/>
      <w:b/>
      <w:bCs/>
      <w:kern w:val="28"/>
      <w:sz w:val="32"/>
      <w:szCs w:val="32"/>
    </w:rPr>
  </w:style>
  <w:style w:type="character" w:customStyle="1" w:styleId="a4">
    <w:name w:val="Название Знак"/>
    <w:basedOn w:val="a0"/>
    <w:link w:val="a3"/>
    <w:rsid w:val="00217727"/>
    <w:rPr>
      <w:rFonts w:ascii="Arial" w:eastAsia="Calibri" w:hAnsi="Arial" w:cs="Arial"/>
      <w:b/>
      <w:bCs/>
      <w:kern w:val="28"/>
      <w:sz w:val="32"/>
      <w:szCs w:val="32"/>
      <w:lang w:eastAsia="ru-RU"/>
    </w:rPr>
  </w:style>
  <w:style w:type="paragraph" w:customStyle="1" w:styleId="Zag2">
    <w:name w:val="Zag_2"/>
    <w:basedOn w:val="a"/>
    <w:rsid w:val="00217727"/>
    <w:pPr>
      <w:widowControl w:val="0"/>
      <w:autoSpaceDE w:val="0"/>
      <w:autoSpaceDN w:val="0"/>
      <w:adjustRightInd w:val="0"/>
      <w:spacing w:after="129" w:line="291" w:lineRule="exact"/>
      <w:jc w:val="center"/>
    </w:pPr>
    <w:rPr>
      <w:b/>
      <w:bCs/>
      <w:color w:val="000000"/>
      <w:lang w:val="en-US"/>
    </w:rPr>
  </w:style>
  <w:style w:type="paragraph" w:customStyle="1" w:styleId="3">
    <w:name w:val="Заголовок 3+"/>
    <w:basedOn w:val="a"/>
    <w:rsid w:val="00217727"/>
    <w:pPr>
      <w:widowControl w:val="0"/>
      <w:overflowPunct w:val="0"/>
      <w:autoSpaceDE w:val="0"/>
      <w:autoSpaceDN w:val="0"/>
      <w:adjustRightInd w:val="0"/>
      <w:spacing w:before="240"/>
      <w:jc w:val="center"/>
    </w:pPr>
    <w:rPr>
      <w:b/>
      <w:sz w:val="28"/>
      <w:szCs w:val="20"/>
    </w:rPr>
  </w:style>
  <w:style w:type="character" w:customStyle="1" w:styleId="Zag11">
    <w:name w:val="Zag_11"/>
    <w:rsid w:val="00217727"/>
  </w:style>
</w:styles>
</file>

<file path=word/webSettings.xml><?xml version="1.0" encoding="utf-8"?>
<w:webSettings xmlns:r="http://schemas.openxmlformats.org/officeDocument/2006/relationships" xmlns:w="http://schemas.openxmlformats.org/wordprocessingml/2006/main">
  <w:divs>
    <w:div w:id="20004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6672</Words>
  <Characters>38037</Characters>
  <Application>Microsoft Office Word</Application>
  <DocSecurity>0</DocSecurity>
  <Lines>316</Lines>
  <Paragraphs>89</Paragraphs>
  <ScaleCrop>false</ScaleCrop>
  <Company/>
  <LinksUpToDate>false</LinksUpToDate>
  <CharactersWithSpaces>44620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4</cp:revision>
  <dcterms:created xsi:type="dcterms:W3CDTF">2014-02-16T16:50:00Z</dcterms:created>
  <dcterms:modified xsi:type="dcterms:W3CDTF">2015-02-13T15:38:00Z</dcterms:modified>
</cp:coreProperties>
</file>